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72FB" w14:textId="61AD0D48" w:rsidR="00267C3A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УТВЕРЖДЕНО</w:t>
      </w:r>
    </w:p>
    <w:p w14:paraId="5CE4C502" w14:textId="65792BC7" w:rsidR="00A030A2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553A8">
        <w:rPr>
          <w:lang w:val="ru-RU"/>
        </w:rPr>
        <w:t xml:space="preserve">Приказом </w:t>
      </w:r>
      <w:r w:rsidR="00BD5833">
        <w:rPr>
          <w:lang w:val="ru-RU"/>
        </w:rPr>
        <w:t>Д</w:t>
      </w:r>
      <w:r w:rsidR="007553A8">
        <w:rPr>
          <w:lang w:val="ru-RU"/>
        </w:rPr>
        <w:t>иректора</w:t>
      </w:r>
      <w:r>
        <w:rPr>
          <w:lang w:val="ru-RU"/>
        </w:rPr>
        <w:t xml:space="preserve"> </w:t>
      </w:r>
    </w:p>
    <w:p w14:paraId="36C230CC" w14:textId="037F8167" w:rsidR="00A030A2" w:rsidRDefault="007553A8" w:rsidP="004D3487">
      <w:pPr>
        <w:pStyle w:val="m0"/>
        <w:ind w:left="4963"/>
        <w:rPr>
          <w:lang w:val="ru-RU"/>
        </w:rPr>
      </w:pPr>
      <w:r>
        <w:rPr>
          <w:lang w:val="ru-RU"/>
        </w:rPr>
        <w:t>Общества с ограниченной ответственностью</w:t>
      </w:r>
    </w:p>
    <w:p w14:paraId="41409660" w14:textId="237B4C53" w:rsidR="00A030A2" w:rsidRDefault="00A030A2" w:rsidP="004D3487">
      <w:pPr>
        <w:pStyle w:val="m0"/>
        <w:ind w:left="4254" w:firstLine="709"/>
        <w:rPr>
          <w:lang w:val="ru-RU"/>
        </w:rPr>
      </w:pPr>
      <w:r>
        <w:rPr>
          <w:lang w:val="ru-RU"/>
        </w:rPr>
        <w:t>«</w:t>
      </w:r>
      <w:r w:rsidR="00D5122B">
        <w:rPr>
          <w:lang w:val="ru-RU"/>
        </w:rPr>
        <w:t xml:space="preserve">Зеленая точка </w:t>
      </w:r>
      <w:r w:rsidR="00D25B1C">
        <w:rPr>
          <w:lang w:val="ru-RU"/>
        </w:rPr>
        <w:t>Белгород</w:t>
      </w:r>
      <w:r w:rsidR="00D5122B">
        <w:rPr>
          <w:lang w:val="ru-RU"/>
        </w:rPr>
        <w:t xml:space="preserve">» </w:t>
      </w:r>
    </w:p>
    <w:p w14:paraId="02CB1D21" w14:textId="0B57010F" w:rsidR="00A030A2" w:rsidRPr="003C374E" w:rsidRDefault="00035F3A" w:rsidP="00035F3A">
      <w:pPr>
        <w:pStyle w:val="m0"/>
        <w:ind w:left="4254" w:firstLine="709"/>
        <w:rPr>
          <w:lang w:val="ru-RU"/>
        </w:rPr>
      </w:pPr>
      <w:r>
        <w:rPr>
          <w:lang w:val="ru-RU"/>
        </w:rPr>
        <w:t>№15012021-КМ от 15.01.2021</w:t>
      </w:r>
    </w:p>
    <w:p w14:paraId="46235EFC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16F7D1FE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44418A2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2ACA2D2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F3BD6F5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6B8586A1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33279B8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D8812AF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50F9F08E" w14:textId="03FC34F3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14:paraId="1EDFBD83" w14:textId="535A79A7" w:rsidR="00F12F33" w:rsidRPr="00F12F33" w:rsidRDefault="00F12F33" w:rsidP="002A374B">
      <w:pPr>
        <w:pStyle w:val="m0"/>
        <w:tabs>
          <w:tab w:val="left" w:pos="0"/>
        </w:tabs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Политика</w:t>
      </w:r>
    </w:p>
    <w:p w14:paraId="08761539" w14:textId="4A34C266" w:rsidR="00F12F33" w:rsidRPr="00F12F33" w:rsidRDefault="00F12F33" w:rsidP="002A374B">
      <w:pPr>
        <w:pStyle w:val="m0"/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«Управление конфликтом интересов»</w:t>
      </w:r>
    </w:p>
    <w:p w14:paraId="3804EF6A" w14:textId="65ABD74B" w:rsidR="00A46F97" w:rsidRDefault="00A46F97" w:rsidP="002A374B">
      <w:pPr>
        <w:jc w:val="both"/>
      </w:pPr>
    </w:p>
    <w:p w14:paraId="0C6F548E" w14:textId="32BB1B38" w:rsidR="00A030A2" w:rsidRDefault="00A030A2" w:rsidP="002A374B">
      <w:pPr>
        <w:jc w:val="both"/>
      </w:pPr>
    </w:p>
    <w:p w14:paraId="4F1004A4" w14:textId="643868A1" w:rsidR="00A030A2" w:rsidRDefault="00A030A2" w:rsidP="002A374B">
      <w:pPr>
        <w:jc w:val="both"/>
      </w:pPr>
    </w:p>
    <w:p w14:paraId="6312D9C7" w14:textId="27C430C1" w:rsidR="00A030A2" w:rsidRDefault="00A030A2" w:rsidP="002A374B">
      <w:pPr>
        <w:jc w:val="both"/>
      </w:pPr>
    </w:p>
    <w:p w14:paraId="2C8F1E94" w14:textId="5195F5C0" w:rsidR="00A030A2" w:rsidRDefault="00A030A2" w:rsidP="002A374B">
      <w:pPr>
        <w:jc w:val="both"/>
      </w:pPr>
    </w:p>
    <w:p w14:paraId="01019A99" w14:textId="72D88703" w:rsidR="00A030A2" w:rsidRDefault="00A030A2" w:rsidP="002A374B">
      <w:pPr>
        <w:jc w:val="both"/>
      </w:pPr>
    </w:p>
    <w:p w14:paraId="77C07440" w14:textId="7222FAE2" w:rsidR="00A030A2" w:rsidRDefault="00A030A2" w:rsidP="002A374B">
      <w:pPr>
        <w:jc w:val="both"/>
      </w:pPr>
    </w:p>
    <w:p w14:paraId="42FF93AE" w14:textId="7231B653" w:rsidR="00A030A2" w:rsidRDefault="00A030A2" w:rsidP="002A374B">
      <w:pPr>
        <w:jc w:val="both"/>
      </w:pPr>
    </w:p>
    <w:p w14:paraId="782C758D" w14:textId="24DE00C1" w:rsidR="00A030A2" w:rsidRDefault="00A030A2" w:rsidP="002A374B">
      <w:pPr>
        <w:jc w:val="both"/>
      </w:pPr>
    </w:p>
    <w:p w14:paraId="73CFAB46" w14:textId="1A8CFDE0" w:rsidR="00A030A2" w:rsidRDefault="00A030A2" w:rsidP="002A374B">
      <w:pPr>
        <w:jc w:val="both"/>
      </w:pPr>
    </w:p>
    <w:p w14:paraId="2DF4454E" w14:textId="6FC7550E" w:rsidR="00A030A2" w:rsidRDefault="00A030A2" w:rsidP="002A374B">
      <w:pPr>
        <w:jc w:val="both"/>
      </w:pPr>
    </w:p>
    <w:p w14:paraId="4D16E143" w14:textId="4539D049" w:rsidR="00A030A2" w:rsidRDefault="00A030A2" w:rsidP="002A374B">
      <w:pPr>
        <w:jc w:val="both"/>
      </w:pPr>
    </w:p>
    <w:p w14:paraId="55F85470" w14:textId="33A29286" w:rsidR="00A030A2" w:rsidRDefault="00A030A2" w:rsidP="002A374B">
      <w:pPr>
        <w:jc w:val="both"/>
      </w:pPr>
    </w:p>
    <w:p w14:paraId="7EDBEF00" w14:textId="18872E1E" w:rsidR="00A030A2" w:rsidRDefault="00A030A2" w:rsidP="002A374B">
      <w:pPr>
        <w:jc w:val="both"/>
      </w:pPr>
    </w:p>
    <w:p w14:paraId="1500F869" w14:textId="2D634B7E" w:rsidR="00A030A2" w:rsidRDefault="00A030A2" w:rsidP="002A374B">
      <w:pPr>
        <w:jc w:val="both"/>
      </w:pPr>
    </w:p>
    <w:p w14:paraId="5553F418" w14:textId="0EDEE628" w:rsidR="00A030A2" w:rsidRDefault="00A030A2" w:rsidP="002A374B">
      <w:pPr>
        <w:jc w:val="both"/>
      </w:pPr>
    </w:p>
    <w:p w14:paraId="18303D76" w14:textId="724C8A82" w:rsidR="00A030A2" w:rsidRDefault="00A030A2" w:rsidP="002A374B">
      <w:pPr>
        <w:jc w:val="both"/>
      </w:pPr>
    </w:p>
    <w:p w14:paraId="7D6A86DF" w14:textId="058B83D2" w:rsidR="00A030A2" w:rsidRDefault="00A030A2" w:rsidP="002A374B">
      <w:pPr>
        <w:jc w:val="both"/>
      </w:pPr>
    </w:p>
    <w:p w14:paraId="544CC99F" w14:textId="3C9A967C" w:rsidR="00A030A2" w:rsidRDefault="00A030A2" w:rsidP="002A374B">
      <w:pPr>
        <w:jc w:val="both"/>
      </w:pPr>
    </w:p>
    <w:p w14:paraId="118BF50E" w14:textId="236E4EAA" w:rsidR="00A030A2" w:rsidRDefault="00A030A2" w:rsidP="002A374B">
      <w:pPr>
        <w:jc w:val="both"/>
      </w:pPr>
    </w:p>
    <w:p w14:paraId="59CC84CE" w14:textId="00EE48AE" w:rsidR="00A030A2" w:rsidRDefault="00A030A2" w:rsidP="002A374B">
      <w:pPr>
        <w:jc w:val="both"/>
      </w:pPr>
    </w:p>
    <w:p w14:paraId="5066F189" w14:textId="41B5C636" w:rsidR="00A030A2" w:rsidRDefault="00A030A2" w:rsidP="002A374B">
      <w:pPr>
        <w:jc w:val="both"/>
      </w:pPr>
    </w:p>
    <w:p w14:paraId="7581E659" w14:textId="51934C0D" w:rsidR="00A030A2" w:rsidRDefault="00A030A2" w:rsidP="002A374B">
      <w:pPr>
        <w:jc w:val="both"/>
      </w:pPr>
    </w:p>
    <w:p w14:paraId="1AD95D40" w14:textId="77777777" w:rsidR="00A030A2" w:rsidRDefault="00A030A2" w:rsidP="002A374B">
      <w:pPr>
        <w:jc w:val="both"/>
      </w:pPr>
    </w:p>
    <w:p w14:paraId="61123F09" w14:textId="6C8A3EB6" w:rsidR="002A374B" w:rsidRDefault="00BD5833" w:rsidP="00A030A2">
      <w:pPr>
        <w:pStyle w:val="m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Белгород</w:t>
      </w:r>
      <w:r w:rsidR="00A030A2">
        <w:rPr>
          <w:sz w:val="20"/>
          <w:szCs w:val="20"/>
          <w:lang w:val="ru-RU"/>
        </w:rPr>
        <w:t>, 202</w:t>
      </w:r>
      <w:r w:rsidR="00A93398">
        <w:rPr>
          <w:sz w:val="20"/>
          <w:szCs w:val="20"/>
          <w:lang w:val="ru-RU"/>
        </w:rPr>
        <w:t>1</w:t>
      </w:r>
    </w:p>
    <w:p w14:paraId="612A5340" w14:textId="77777777" w:rsidR="007553A8" w:rsidRDefault="007553A8">
      <w:pPr>
        <w:spacing w:after="160" w:line="259" w:lineRule="auto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br w:type="page"/>
      </w:r>
    </w:p>
    <w:p w14:paraId="2EF28B6A" w14:textId="4AE0F5EB" w:rsidR="00BB7243" w:rsidRPr="00B33159" w:rsidRDefault="00BB7243" w:rsidP="00BB7243">
      <w:pPr>
        <w:pStyle w:val="a7"/>
        <w:ind w:right="10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24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Настоящая Политика устанавливает базовые принципы управления Конфликтами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интересов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Обществе с ограниченной </w:t>
      </w:r>
      <w:r w:rsidR="00BD5833">
        <w:rPr>
          <w:rFonts w:ascii="Times New Roman" w:hAnsi="Times New Roman"/>
          <w:color w:val="000000" w:themeColor="text1"/>
          <w:sz w:val="24"/>
          <w:szCs w:val="24"/>
        </w:rPr>
        <w:t>ответственностью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Зеленая точка </w:t>
      </w:r>
      <w:proofErr w:type="gramStart"/>
      <w:r w:rsidR="00D25B1C">
        <w:rPr>
          <w:rFonts w:ascii="Times New Roman" w:hAnsi="Times New Roman"/>
          <w:color w:val="000000" w:themeColor="text1"/>
          <w:sz w:val="24"/>
          <w:szCs w:val="24"/>
        </w:rPr>
        <w:t>Белгород</w:t>
      </w:r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End"/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далее – Компания»),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определяет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мер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предотвращение и 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t>нимизацию последствий Конфликтов интересов в целях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повышение доверия к Компании и Группе МТС со стороны заинтересованных лиц (акционеров, инвесторов, Работников, Клиентов, Контрагентов и др.).</w:t>
      </w:r>
    </w:p>
    <w:p w14:paraId="55965052" w14:textId="31EFF661" w:rsidR="00BB7243" w:rsidRPr="00BB7243" w:rsidRDefault="00BB7243" w:rsidP="00BB7243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14:paraId="3F1D6BC5" w14:textId="60AA2155" w:rsidR="00BB7243" w:rsidRPr="004157A3" w:rsidRDefault="00BB7243" w:rsidP="00BB7243">
      <w:pPr>
        <w:pStyle w:val="m0"/>
        <w:rPr>
          <w:rFonts w:eastAsia="Calibri"/>
          <w:color w:val="000000"/>
          <w:szCs w:val="22"/>
          <w:lang w:val="ru-RU" w:eastAsia="en-US"/>
        </w:rPr>
      </w:pPr>
      <w:r>
        <w:rPr>
          <w:sz w:val="23"/>
          <w:szCs w:val="23"/>
        </w:rPr>
        <w:t>.</w:t>
      </w:r>
      <w:r w:rsidRPr="00BB7243">
        <w:rPr>
          <w:rFonts w:eastAsia="Calibri"/>
          <w:color w:val="000000"/>
          <w:szCs w:val="22"/>
          <w:lang w:eastAsia="en-US"/>
        </w:rPr>
        <w:t xml:space="preserve"> 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61892229" w14:textId="56187755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создание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Компании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единообразной системы управления Конфликтами интересов;</w:t>
      </w:r>
    </w:p>
    <w:p w14:paraId="64F05A01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определение правил поведения в случаях возникновения Конфликтов интересов;</w:t>
      </w:r>
    </w:p>
    <w:p w14:paraId="31F70614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мер, направленных на предотвращение и минимизацию последствий Конфликтов интересов; </w:t>
      </w:r>
    </w:p>
    <w:p w14:paraId="0E51DC63" w14:textId="3146F756" w:rsidR="00BB7243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D2A">
        <w:rPr>
          <w:rFonts w:ascii="Times New Roman" w:hAnsi="Times New Roman"/>
          <w:color w:val="000000" w:themeColor="text1"/>
          <w:sz w:val="24"/>
          <w:szCs w:val="24"/>
        </w:rPr>
        <w:t>соответствие Компани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международным стандартам и лучшим практикам в целях повышения деловой репутации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Компании и 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>Группы МТС, в т. ч. на международном уровне.</w:t>
      </w:r>
    </w:p>
    <w:p w14:paraId="0497F23B" w14:textId="5B56014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7C07AB" w14:textId="34832E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20B9F" w14:textId="6F8C72D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1E3B5A" w14:textId="3CFD5BD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A259E" w14:textId="04ECF19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FE24A6" w14:textId="6C183B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5E2F6" w14:textId="07206EE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4B5D6D" w14:textId="3AF1FF9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E6C99F" w14:textId="417255A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4C6246" w14:textId="0EFDDFDD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81E373" w14:textId="02EA561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F5ED3F" w14:textId="4C15947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ECFDBB" w14:textId="5BA6C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3CF60A" w14:textId="13C65726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0A02C1" w14:textId="42CEFDF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F15E6C" w14:textId="650ADE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169ABC" w14:textId="43F6A83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FAA8F" w14:textId="11D2553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B8B20" w14:textId="4B72932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83B4C2" w14:textId="788815D0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B9CC51" w14:textId="681DD9D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B6280" w14:textId="0F66C4B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966165" w14:textId="5197EA0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A8402" w14:textId="7D311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5C2488" w14:textId="61C56F3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4911FB" w14:textId="779911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513ECF" w14:textId="519CE3A4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D5F701" w14:textId="0C1FE768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D2C8A" w14:textId="77777777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BF037" w14:textId="604A058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C424DB" w14:textId="31D0B6A7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FBFBD0" w14:textId="77777777" w:rsidR="00340D2A" w:rsidRP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dt>
      <w:sdtPr>
        <w:rPr>
          <w:rFonts w:eastAsia="Times New Roman" w:cs="Times New Roman"/>
          <w:b w:val="0"/>
          <w:caps w:val="0"/>
          <w:szCs w:val="24"/>
        </w:rPr>
        <w:id w:val="-6749517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F7F913" w14:textId="77777777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  <w:rPr>
              <w:rFonts w:eastAsia="Times New Roman" w:cs="Times New Roman"/>
              <w:b w:val="0"/>
              <w:caps w:val="0"/>
              <w:szCs w:val="24"/>
            </w:rPr>
          </w:pPr>
        </w:p>
        <w:p w14:paraId="4CD89EE3" w14:textId="468C3C74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</w:pPr>
          <w:r>
            <w:t>Оглавление</w:t>
          </w:r>
        </w:p>
        <w:p w14:paraId="583E35BF" w14:textId="02061CB6" w:rsidR="00AE4B78" w:rsidRPr="00AE4B78" w:rsidRDefault="00366DA1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13854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ОПРЕДЕЛЕНИЯ ТЕРМИНОВ, СОКРАЩЕНИЙ И РОЛЕЙ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0C071" w14:textId="66087F07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5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ОБЩИЕ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3AA02" w14:textId="25F980E6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6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КОНФЛИКТЫ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_Toc57713856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DEB57" w14:textId="056764FD" w:rsidR="00AE4B78" w:rsidRPr="00AE4B78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7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Виды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_Toc57713857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A2F90" w14:textId="2ECE34A3" w:rsidR="00AE4B78" w:rsidRPr="00AE4B78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8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Уровни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_Toc57713858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F81AD" w14:textId="485D4A89" w:rsidR="00AE4B78" w:rsidRPr="00AE4B78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9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3.3.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Типы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_Toc57713859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EA5EF" w14:textId="105E4D2B" w:rsidR="00AE4B78" w:rsidRPr="00AE4B78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0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3.4.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Конфликты интересов с участием органов управления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_Toc57713860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0A4BC" w14:textId="268E8787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61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ЭТАПЫ УПРАВЛЕНИЯ КОНФЛИКТОМ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_Toc57713861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AC6AC9" w14:textId="20BEE398" w:rsidR="00AE4B78" w:rsidRPr="003B4FE0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2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4.1.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Предотв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щение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_Toc57713862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9541F" w14:textId="482B0EC5" w:rsidR="00AE4B78" w:rsidRPr="003B4FE0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3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4.2. Выявление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_Toc57713863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CFE74" w14:textId="2B1A8D4C" w:rsidR="00AE4B78" w:rsidRPr="003B4FE0" w:rsidRDefault="00616FA4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4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4.3. Раскрытие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_Toc57713864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A9622" w14:textId="2DA49137" w:rsidR="00AE4B78" w:rsidRPr="003B4FE0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5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.4. Рассмотрение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_Toc57713865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E8911" w14:textId="1C2D244C" w:rsidR="00AE4B78" w:rsidRPr="003B4FE0" w:rsidRDefault="00616FA4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6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.5.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Урегулирование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_Toc57713866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D2E8A" w14:textId="55A73802" w:rsidR="00AE4B78" w:rsidRPr="003B4FE0" w:rsidRDefault="00616FA4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7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 xml:space="preserve">.6. Исполнение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_Toc57713867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F240C" w14:textId="5FE28A54" w:rsidR="00AE4B78" w:rsidRPr="003B4FE0" w:rsidRDefault="00616FA4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8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.7. Мониторинг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_Toc57713868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6B7E1" w14:textId="3A9B6901" w:rsidR="00AE4B78" w:rsidRPr="003B4FE0" w:rsidRDefault="00616FA4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9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.8. Надзор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_Toc57713869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8EC35" w14:textId="3AA6ECBF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0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РЕЕСТР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_Toc57713870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A934E" w14:textId="71CAE04E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1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КУДА ОБРАТИТЬСЯ ЗА ПОМОЩЬЮ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20076" w14:textId="654CABBA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2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ЗАКЛЮЧИТЕЛЬНЫЕ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_Toc57713872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882A3" w14:textId="5B283C83" w:rsidR="00AE4B78" w:rsidRPr="00AE4B78" w:rsidRDefault="00616FA4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3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ИСПОЛНЕНИЕ ПОЛИТИКИ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_Toc57713873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883E8" w14:textId="48A6A06C" w:rsidR="00AE4B78" w:rsidRPr="00AE4B78" w:rsidRDefault="00616FA4">
          <w:pPr>
            <w:pStyle w:val="14"/>
            <w:tabs>
              <w:tab w:val="left" w:pos="66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4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НОРМАТИВНЫЕ ССЫЛКИ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902D8" w14:textId="476EA94F" w:rsidR="00AE4B78" w:rsidRDefault="00616FA4">
          <w:pPr>
            <w:pStyle w:val="14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57713875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ПРИЛОЖЕНИЯ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663AE" w14:textId="11D3D6FF" w:rsidR="00366DA1" w:rsidRDefault="00366DA1" w:rsidP="00366DA1">
          <w:pPr>
            <w:jc w:val="both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CEAD931" w14:textId="4A6419FD" w:rsidR="00F12F33" w:rsidRDefault="00F12F33" w:rsidP="002A374B">
      <w:pPr>
        <w:jc w:val="both"/>
        <w:rPr>
          <w:bCs/>
          <w:sz w:val="20"/>
        </w:rPr>
      </w:pPr>
    </w:p>
    <w:p w14:paraId="7D45E688" w14:textId="2B1DD7BD" w:rsidR="00340D2A" w:rsidRDefault="00340D2A" w:rsidP="002A374B">
      <w:pPr>
        <w:jc w:val="both"/>
        <w:rPr>
          <w:bCs/>
          <w:sz w:val="20"/>
        </w:rPr>
      </w:pPr>
    </w:p>
    <w:p w14:paraId="32EA2A47" w14:textId="59F838FE" w:rsidR="00340D2A" w:rsidRDefault="00340D2A" w:rsidP="002A374B">
      <w:pPr>
        <w:jc w:val="both"/>
        <w:rPr>
          <w:bCs/>
          <w:sz w:val="20"/>
        </w:rPr>
      </w:pPr>
    </w:p>
    <w:p w14:paraId="22AF4782" w14:textId="2765C8E7" w:rsidR="00340D2A" w:rsidRDefault="00340D2A" w:rsidP="002A374B">
      <w:pPr>
        <w:jc w:val="both"/>
        <w:rPr>
          <w:bCs/>
          <w:sz w:val="20"/>
        </w:rPr>
      </w:pPr>
    </w:p>
    <w:p w14:paraId="06D8FBF2" w14:textId="6A681605" w:rsidR="00340D2A" w:rsidRDefault="00340D2A" w:rsidP="002A374B">
      <w:pPr>
        <w:jc w:val="both"/>
        <w:rPr>
          <w:bCs/>
          <w:sz w:val="20"/>
        </w:rPr>
      </w:pPr>
    </w:p>
    <w:p w14:paraId="3621B3D4" w14:textId="4E442EF8" w:rsidR="00340D2A" w:rsidRDefault="00340D2A" w:rsidP="002A374B">
      <w:pPr>
        <w:jc w:val="both"/>
        <w:rPr>
          <w:bCs/>
          <w:sz w:val="20"/>
        </w:rPr>
      </w:pPr>
    </w:p>
    <w:p w14:paraId="28CACCBE" w14:textId="0D4B34C9" w:rsidR="00340D2A" w:rsidRDefault="00340D2A" w:rsidP="002A374B">
      <w:pPr>
        <w:jc w:val="both"/>
        <w:rPr>
          <w:bCs/>
          <w:sz w:val="20"/>
        </w:rPr>
      </w:pPr>
    </w:p>
    <w:p w14:paraId="1934C75B" w14:textId="3FA5F075" w:rsidR="00340D2A" w:rsidRDefault="00340D2A" w:rsidP="002A374B">
      <w:pPr>
        <w:jc w:val="both"/>
        <w:rPr>
          <w:bCs/>
          <w:sz w:val="20"/>
        </w:rPr>
      </w:pPr>
    </w:p>
    <w:p w14:paraId="5C069856" w14:textId="52AEF8FD" w:rsidR="00340D2A" w:rsidRDefault="00340D2A" w:rsidP="002A374B">
      <w:pPr>
        <w:jc w:val="both"/>
        <w:rPr>
          <w:bCs/>
          <w:sz w:val="20"/>
        </w:rPr>
      </w:pPr>
    </w:p>
    <w:p w14:paraId="1D92DF33" w14:textId="51A13466" w:rsidR="00340D2A" w:rsidRDefault="00340D2A" w:rsidP="002A374B">
      <w:pPr>
        <w:jc w:val="both"/>
        <w:rPr>
          <w:bCs/>
          <w:sz w:val="20"/>
        </w:rPr>
      </w:pPr>
    </w:p>
    <w:p w14:paraId="30641954" w14:textId="72471460" w:rsidR="00340D2A" w:rsidRDefault="00340D2A" w:rsidP="002A374B">
      <w:pPr>
        <w:jc w:val="both"/>
        <w:rPr>
          <w:bCs/>
          <w:sz w:val="20"/>
        </w:rPr>
      </w:pPr>
    </w:p>
    <w:p w14:paraId="2BE591B9" w14:textId="56DBDCB9" w:rsidR="00340D2A" w:rsidRDefault="00340D2A" w:rsidP="002A374B">
      <w:pPr>
        <w:jc w:val="both"/>
        <w:rPr>
          <w:bCs/>
          <w:sz w:val="20"/>
        </w:rPr>
      </w:pPr>
    </w:p>
    <w:p w14:paraId="4BAF7BC0" w14:textId="7D723DC3" w:rsidR="00340D2A" w:rsidRDefault="00340D2A" w:rsidP="002A374B">
      <w:pPr>
        <w:jc w:val="both"/>
        <w:rPr>
          <w:bCs/>
          <w:sz w:val="20"/>
        </w:rPr>
      </w:pPr>
    </w:p>
    <w:p w14:paraId="22B850D0" w14:textId="53499F14" w:rsidR="00340D2A" w:rsidRDefault="00340D2A" w:rsidP="002A374B">
      <w:pPr>
        <w:jc w:val="both"/>
        <w:rPr>
          <w:bCs/>
          <w:sz w:val="20"/>
        </w:rPr>
      </w:pPr>
    </w:p>
    <w:p w14:paraId="4A68A2FF" w14:textId="3CA10E2C" w:rsidR="00340D2A" w:rsidRDefault="00340D2A" w:rsidP="002A374B">
      <w:pPr>
        <w:jc w:val="both"/>
        <w:rPr>
          <w:bCs/>
          <w:sz w:val="20"/>
        </w:rPr>
      </w:pPr>
    </w:p>
    <w:p w14:paraId="09A9941E" w14:textId="14FA8414" w:rsidR="00340D2A" w:rsidRDefault="00340D2A" w:rsidP="002A374B">
      <w:pPr>
        <w:jc w:val="both"/>
        <w:rPr>
          <w:bCs/>
          <w:sz w:val="20"/>
        </w:rPr>
      </w:pPr>
    </w:p>
    <w:p w14:paraId="69A9B50D" w14:textId="04F7C98F" w:rsidR="00340D2A" w:rsidRDefault="00340D2A" w:rsidP="002A374B">
      <w:pPr>
        <w:jc w:val="both"/>
        <w:rPr>
          <w:bCs/>
          <w:sz w:val="20"/>
        </w:rPr>
      </w:pPr>
    </w:p>
    <w:p w14:paraId="30FC20A8" w14:textId="4C685039" w:rsidR="00340D2A" w:rsidRDefault="00340D2A" w:rsidP="002A374B">
      <w:pPr>
        <w:jc w:val="both"/>
        <w:rPr>
          <w:bCs/>
          <w:sz w:val="20"/>
        </w:rPr>
      </w:pPr>
    </w:p>
    <w:p w14:paraId="19E0A7C5" w14:textId="01F2B6CE" w:rsidR="00340D2A" w:rsidRDefault="00340D2A" w:rsidP="002A374B">
      <w:pPr>
        <w:jc w:val="both"/>
        <w:rPr>
          <w:bCs/>
          <w:sz w:val="20"/>
        </w:rPr>
      </w:pPr>
    </w:p>
    <w:p w14:paraId="229388EA" w14:textId="77777777" w:rsidR="00366DA1" w:rsidRPr="00142444" w:rsidRDefault="00366DA1" w:rsidP="002A374B">
      <w:pPr>
        <w:jc w:val="both"/>
        <w:rPr>
          <w:bCs/>
          <w:sz w:val="20"/>
        </w:rPr>
      </w:pPr>
    </w:p>
    <w:p w14:paraId="1D04CD84" w14:textId="77777777" w:rsidR="00267C3A" w:rsidRPr="00142444" w:rsidRDefault="00267C3A" w:rsidP="002A374B">
      <w:pPr>
        <w:pStyle w:val="10"/>
        <w:spacing w:before="0"/>
        <w:jc w:val="both"/>
      </w:pPr>
      <w:bookmarkStart w:id="0" w:name="_Toc162771582"/>
      <w:bookmarkStart w:id="1" w:name="_Toc172018424"/>
      <w:bookmarkStart w:id="2" w:name="_Toc57713854"/>
      <w:r w:rsidRPr="00142444">
        <w:t>определения терминов, сокращений и Ролей</w:t>
      </w:r>
      <w:bookmarkEnd w:id="0"/>
      <w:bookmarkEnd w:id="1"/>
      <w:bookmarkEnd w:id="2"/>
    </w:p>
    <w:p w14:paraId="133AE43E" w14:textId="18F30A96" w:rsidR="00267C3A" w:rsidRPr="00142444" w:rsidRDefault="00267C3A" w:rsidP="002A374B">
      <w:pPr>
        <w:pStyle w:val="m2"/>
      </w:pPr>
      <w:bookmarkStart w:id="3" w:name="_Toc168929438"/>
      <w:bookmarkStart w:id="4" w:name="_Toc172018425"/>
      <w:r w:rsidRPr="00142444">
        <w:t>Определения терминов и сокращений</w:t>
      </w:r>
      <w:bookmarkEnd w:id="3"/>
      <w:bookmarkEnd w:id="4"/>
    </w:p>
    <w:tbl>
      <w:tblPr>
        <w:tblW w:w="100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43"/>
        <w:gridCol w:w="5670"/>
      </w:tblGrid>
      <w:tr w:rsidR="00267C3A" w:rsidRPr="00142444" w14:paraId="2914C301" w14:textId="77777777" w:rsidTr="004D3487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552DCDD" w14:textId="77777777" w:rsidR="00267C3A" w:rsidRPr="00142444" w:rsidRDefault="00267C3A" w:rsidP="00552132">
            <w:pPr>
              <w:pStyle w:val="m3"/>
              <w:jc w:val="both"/>
              <w:rPr>
                <w:lang w:val="ru-RU" w:eastAsia="ru-RU"/>
              </w:rPr>
            </w:pPr>
            <w:r w:rsidRPr="00142444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6EFE8EB" w14:textId="77777777" w:rsidR="00267C3A" w:rsidRPr="00142444" w:rsidRDefault="00267C3A" w:rsidP="00552132">
            <w:pPr>
              <w:keepNext/>
              <w:ind w:left="-84"/>
              <w:jc w:val="both"/>
              <w:rPr>
                <w:b/>
                <w:bCs/>
                <w:sz w:val="20"/>
              </w:rPr>
            </w:pPr>
            <w:r w:rsidRPr="00142444"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1CC76906" w14:textId="77777777" w:rsidR="00267C3A" w:rsidRPr="00142444" w:rsidRDefault="00267C3A" w:rsidP="00552132">
            <w:pPr>
              <w:pStyle w:val="m3"/>
              <w:jc w:val="both"/>
              <w:rPr>
                <w:lang w:val="en-US" w:eastAsia="ru-RU"/>
              </w:rPr>
            </w:pPr>
            <w:r w:rsidRPr="00142444">
              <w:rPr>
                <w:lang w:val="ru-RU" w:eastAsia="ru-RU"/>
              </w:rPr>
              <w:t>Определение термина</w:t>
            </w:r>
            <w:r w:rsidRPr="00142444">
              <w:rPr>
                <w:lang w:val="en-US" w:eastAsia="ru-RU"/>
              </w:rPr>
              <w:t xml:space="preserve"> (</w:t>
            </w:r>
            <w:r w:rsidRPr="00142444">
              <w:rPr>
                <w:lang w:val="ru-RU" w:eastAsia="ru-RU"/>
              </w:rPr>
              <w:t>расшифровка сокращения</w:t>
            </w:r>
            <w:r w:rsidRPr="00142444">
              <w:rPr>
                <w:lang w:val="en-US" w:eastAsia="ru-RU"/>
              </w:rPr>
              <w:t>)</w:t>
            </w:r>
          </w:p>
        </w:tc>
      </w:tr>
      <w:tr w:rsidR="00267C3A" w:rsidRPr="00142444" w14:paraId="6B2C4470" w14:textId="77777777" w:rsidTr="004D3487">
        <w:trPr>
          <w:trHeight w:val="284"/>
        </w:trPr>
        <w:tc>
          <w:tcPr>
            <w:tcW w:w="10032" w:type="dxa"/>
            <w:gridSpan w:val="3"/>
            <w:vAlign w:val="center"/>
          </w:tcPr>
          <w:p w14:paraId="1C89BD34" w14:textId="1B8754EA" w:rsidR="00267C3A" w:rsidRPr="00142444" w:rsidRDefault="00BB7243" w:rsidP="00BB7243">
            <w:pPr>
              <w:pStyle w:val="m1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Cs w:val="20"/>
                <w:lang w:val="ru-RU"/>
              </w:rPr>
              <w:t>Действующие определения:</w:t>
            </w:r>
            <w:r w:rsidR="00267C3A" w:rsidRPr="00142444">
              <w:rPr>
                <w:b/>
                <w:bCs/>
                <w:szCs w:val="20"/>
              </w:rPr>
              <w:t xml:space="preserve"> </w:t>
            </w:r>
          </w:p>
        </w:tc>
      </w:tr>
      <w:tr w:rsidR="00E45705" w:rsidRPr="00142444" w14:paraId="2A6E413E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69DC185" w14:textId="77777777" w:rsidR="00E45705" w:rsidRPr="006322B5" w:rsidRDefault="00E45705" w:rsidP="00552132">
            <w:pPr>
              <w:rPr>
                <w:rFonts w:eastAsia="MS Mincho"/>
                <w:b/>
                <w:sz w:val="20"/>
                <w:szCs w:val="20"/>
                <w:lang w:eastAsia="fr-FR"/>
              </w:rPr>
            </w:pPr>
            <w:r w:rsidRPr="006322B5">
              <w:rPr>
                <w:b/>
                <w:color w:val="000000"/>
                <w:sz w:val="20"/>
                <w:szCs w:val="20"/>
              </w:rPr>
              <w:t>Конфликт интересов</w:t>
            </w:r>
          </w:p>
        </w:tc>
        <w:tc>
          <w:tcPr>
            <w:tcW w:w="1243" w:type="dxa"/>
          </w:tcPr>
          <w:p w14:paraId="1D15F185" w14:textId="77777777" w:rsidR="00E45705" w:rsidRPr="00142444" w:rsidRDefault="00E45705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DDF4BDD" w14:textId="067AD40B" w:rsidR="008F07BE" w:rsidRPr="008F07BE" w:rsidRDefault="00D45E53" w:rsidP="00552132">
            <w:pPr>
              <w:pStyle w:val="ab"/>
              <w:jc w:val="both"/>
            </w:pPr>
            <w:r w:rsidRPr="00142444">
              <w:rPr>
                <w:color w:val="000000"/>
              </w:rPr>
              <w:t>Ситуация, при которой Личная заинтересованность</w:t>
            </w:r>
            <w:r w:rsidR="008D463F">
              <w:rPr>
                <w:color w:val="000000"/>
              </w:rPr>
              <w:t xml:space="preserve"> </w:t>
            </w:r>
            <w:r w:rsidR="008D463F" w:rsidRPr="003C374E">
              <w:rPr>
                <w:color w:val="000000"/>
              </w:rPr>
              <w:t>(прямая или косвенная)</w:t>
            </w:r>
            <w:r w:rsidRPr="00142444">
              <w:rPr>
                <w:color w:val="000000"/>
              </w:rPr>
              <w:t xml:space="preserve"> </w:t>
            </w:r>
            <w:r w:rsidR="00FD4032">
              <w:rPr>
                <w:color w:val="000000"/>
              </w:rPr>
              <w:t xml:space="preserve">Лица, </w:t>
            </w:r>
            <w:r w:rsidR="003C374E">
              <w:rPr>
                <w:color w:val="000000"/>
              </w:rPr>
              <w:t>на которое распространяется Политика</w:t>
            </w:r>
            <w:r w:rsidR="0057195B" w:rsidRPr="003C374E">
              <w:rPr>
                <w:color w:val="000000"/>
              </w:rPr>
              <w:t>,</w:t>
            </w:r>
            <w:r w:rsidR="0057195B">
              <w:rPr>
                <w:color w:val="000000"/>
              </w:rPr>
              <w:t xml:space="preserve"> </w:t>
            </w:r>
            <w:r w:rsidR="00D139B3">
              <w:rPr>
                <w:color w:val="000000"/>
              </w:rPr>
              <w:t xml:space="preserve">либо факт занятия таким </w:t>
            </w:r>
            <w:r w:rsidR="002A374B">
              <w:rPr>
                <w:color w:val="000000"/>
              </w:rPr>
              <w:t>Л</w:t>
            </w:r>
            <w:r w:rsidR="00D139B3">
              <w:rPr>
                <w:color w:val="000000"/>
              </w:rPr>
              <w:t xml:space="preserve">ицом </w:t>
            </w:r>
            <w:r w:rsidR="008D463F" w:rsidRPr="00C64AAB">
              <w:rPr>
                <w:color w:val="000000"/>
              </w:rPr>
              <w:t xml:space="preserve">или </w:t>
            </w:r>
            <w:r w:rsidR="008D51D2" w:rsidRPr="00C64AAB">
              <w:rPr>
                <w:color w:val="000000"/>
              </w:rPr>
              <w:t>его Связанными лицами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должностей</w:t>
            </w:r>
            <w:r w:rsidR="00D139B3">
              <w:rPr>
                <w:color w:val="000000"/>
              </w:rPr>
              <w:t xml:space="preserve"> в органах управления иных организаций,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не входящих в Г</w:t>
            </w:r>
            <w:r w:rsidR="008D463F" w:rsidRPr="006D6490">
              <w:rPr>
                <w:color w:val="000000"/>
              </w:rPr>
              <w:t>руппу МТС,</w:t>
            </w:r>
            <w:r w:rsidR="00D139B3" w:rsidRPr="006D6490">
              <w:rPr>
                <w:color w:val="000000"/>
              </w:rPr>
              <w:t xml:space="preserve"> </w:t>
            </w:r>
            <w:r w:rsidRPr="006D6490">
              <w:t>влияет или может повлиять на н</w:t>
            </w:r>
            <w:r w:rsidRPr="00142444">
              <w:t>адлежащее, объективное и беспристрастное исполн</w:t>
            </w:r>
            <w:r w:rsidR="00FD4032">
              <w:t>ение им</w:t>
            </w:r>
            <w:r w:rsidR="003D78D4" w:rsidRPr="00142444">
              <w:t xml:space="preserve"> </w:t>
            </w:r>
            <w:r w:rsidRPr="00142444">
              <w:t>обязанностей (осуществление полномочий</w:t>
            </w:r>
            <w:r w:rsidR="00FC58BF">
              <w:t>)</w:t>
            </w:r>
            <w:r w:rsidR="00A46C39">
              <w:t xml:space="preserve"> в Компании</w:t>
            </w:r>
            <w:r w:rsidRPr="00142444">
              <w:t>.</w:t>
            </w:r>
            <w:r w:rsidR="00441E3D">
              <w:t xml:space="preserve"> </w:t>
            </w:r>
          </w:p>
        </w:tc>
      </w:tr>
      <w:tr w:rsidR="00084FED" w:rsidRPr="00142444" w14:paraId="46BE990A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27C9738E" w14:textId="0A1FF8AF" w:rsidR="00084FED" w:rsidRPr="00142444" w:rsidRDefault="00084FED" w:rsidP="00552132">
            <w:pPr>
              <w:rPr>
                <w:b/>
                <w:color w:val="000000"/>
                <w:sz w:val="20"/>
                <w:szCs w:val="20"/>
              </w:rPr>
            </w:pPr>
            <w:r w:rsidRPr="00142444">
              <w:rPr>
                <w:b/>
                <w:color w:val="000000"/>
                <w:sz w:val="20"/>
                <w:szCs w:val="20"/>
              </w:rPr>
              <w:t>Личная заинтересованность</w:t>
            </w:r>
          </w:p>
          <w:p w14:paraId="5D166EF0" w14:textId="77777777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  <w:p w14:paraId="51F4EA14" w14:textId="12D2162A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BC4D4F6" w14:textId="77777777" w:rsidR="00084FED" w:rsidRPr="00142444" w:rsidRDefault="00084FED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092AB717" w14:textId="2039CC57" w:rsidR="0048034F" w:rsidRPr="00276BD3" w:rsidRDefault="00E5647E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2D4DB4">
              <w:rPr>
                <w:color w:val="000000"/>
                <w:sz w:val="20"/>
                <w:szCs w:val="20"/>
              </w:rPr>
              <w:t>Возмо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жность получения </w:t>
            </w:r>
            <w:r w:rsidR="00FD4032">
              <w:rPr>
                <w:color w:val="000000"/>
                <w:sz w:val="20"/>
                <w:szCs w:val="20"/>
              </w:rPr>
              <w:t xml:space="preserve">Лицом, </w:t>
            </w:r>
            <w:r w:rsidR="00112A81">
              <w:rPr>
                <w:color w:val="000000"/>
                <w:sz w:val="20"/>
                <w:szCs w:val="20"/>
              </w:rPr>
              <w:t>на которое распространяется</w:t>
            </w:r>
            <w:r w:rsidR="00FD4032">
              <w:rPr>
                <w:color w:val="000000"/>
                <w:sz w:val="20"/>
                <w:szCs w:val="20"/>
              </w:rPr>
              <w:t xml:space="preserve"> </w:t>
            </w:r>
            <w:r w:rsidR="00112A81">
              <w:rPr>
                <w:color w:val="000000"/>
                <w:sz w:val="20"/>
                <w:szCs w:val="20"/>
              </w:rPr>
              <w:t xml:space="preserve">Политика, </w:t>
            </w:r>
            <w:r w:rsidR="00FD4032">
              <w:rPr>
                <w:color w:val="000000"/>
                <w:sz w:val="20"/>
                <w:szCs w:val="20"/>
              </w:rPr>
              <w:t>и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(или) </w:t>
            </w:r>
            <w:r w:rsidR="004026B4" w:rsidRPr="002D4DB4">
              <w:rPr>
                <w:color w:val="000000"/>
                <w:sz w:val="20"/>
                <w:szCs w:val="20"/>
              </w:rPr>
              <w:t xml:space="preserve">его </w:t>
            </w:r>
            <w:r w:rsidR="004D5CB1" w:rsidRPr="002D4DB4">
              <w:rPr>
                <w:color w:val="000000"/>
                <w:sz w:val="20"/>
                <w:szCs w:val="20"/>
              </w:rPr>
              <w:t>Связанными лицами</w:t>
            </w:r>
            <w:r w:rsidR="00AF4581" w:rsidRPr="002D4DB4">
              <w:rPr>
                <w:color w:val="000000"/>
                <w:sz w:val="20"/>
                <w:szCs w:val="20"/>
              </w:rPr>
              <w:t xml:space="preserve"> </w:t>
            </w:r>
            <w:r w:rsidR="002D4DB4" w:rsidRPr="00B16912">
              <w:rPr>
                <w:color w:val="000000"/>
                <w:sz w:val="20"/>
                <w:szCs w:val="20"/>
              </w:rPr>
              <w:t>доходов</w:t>
            </w:r>
            <w:r w:rsidR="000A2607" w:rsidRPr="000A2607">
              <w:rPr>
                <w:color w:val="000000"/>
                <w:sz w:val="20"/>
                <w:szCs w:val="20"/>
              </w:rPr>
              <w:t xml:space="preserve"> (</w:t>
            </w:r>
            <w:r w:rsidR="005163D5">
              <w:rPr>
                <w:color w:val="000000"/>
                <w:sz w:val="20"/>
                <w:szCs w:val="20"/>
              </w:rPr>
              <w:t>кроме доходов по трудовым договорам</w:t>
            </w:r>
            <w:r w:rsidR="00097E47">
              <w:rPr>
                <w:color w:val="000000"/>
                <w:sz w:val="20"/>
                <w:szCs w:val="20"/>
              </w:rPr>
              <w:t xml:space="preserve"> с Компанией</w:t>
            </w:r>
            <w:r w:rsidR="005163D5">
              <w:rPr>
                <w:color w:val="000000"/>
                <w:sz w:val="20"/>
                <w:szCs w:val="20"/>
              </w:rPr>
              <w:t>, являющихся п</w:t>
            </w:r>
            <w:r w:rsidR="005163D5" w:rsidRPr="00C20095">
              <w:rPr>
                <w:color w:val="000000"/>
                <w:sz w:val="20"/>
                <w:szCs w:val="20"/>
              </w:rPr>
              <w:t>остоянн</w:t>
            </w:r>
            <w:r w:rsidR="005163D5">
              <w:rPr>
                <w:color w:val="000000"/>
                <w:sz w:val="20"/>
                <w:szCs w:val="20"/>
              </w:rPr>
              <w:t>ой</w:t>
            </w:r>
            <w:r w:rsidR="005163D5" w:rsidRPr="00C20095">
              <w:rPr>
                <w:color w:val="000000"/>
                <w:sz w:val="20"/>
                <w:szCs w:val="20"/>
              </w:rPr>
              <w:t xml:space="preserve"> часть</w:t>
            </w:r>
            <w:r w:rsidR="005163D5">
              <w:rPr>
                <w:color w:val="000000"/>
                <w:sz w:val="20"/>
                <w:szCs w:val="20"/>
              </w:rPr>
              <w:t>ю оплаты труда</w:t>
            </w:r>
            <w:r w:rsidR="000A2607">
              <w:rPr>
                <w:color w:val="000000"/>
                <w:sz w:val="20"/>
                <w:szCs w:val="20"/>
              </w:rPr>
              <w:t>)</w:t>
            </w:r>
            <w:r w:rsidR="002D4DB4" w:rsidRPr="00B16912">
              <w:rPr>
                <w:color w:val="000000"/>
                <w:sz w:val="20"/>
                <w:szCs w:val="20"/>
              </w:rPr>
              <w:t xml:space="preserve"> в виде денег, иного имущества, в т. ч. имущественных прав, услуг имущественного характера, результатов выполненных работ или</w:t>
            </w:r>
            <w:r w:rsidR="00276BD3">
              <w:rPr>
                <w:color w:val="000000"/>
                <w:sz w:val="20"/>
                <w:szCs w:val="20"/>
              </w:rPr>
              <w:t xml:space="preserve"> каких-либо </w:t>
            </w:r>
            <w:r w:rsidR="00097E47">
              <w:rPr>
                <w:color w:val="000000"/>
                <w:sz w:val="20"/>
                <w:szCs w:val="20"/>
              </w:rPr>
              <w:t xml:space="preserve">иных </w:t>
            </w:r>
            <w:r w:rsidR="00276BD3">
              <w:rPr>
                <w:color w:val="000000"/>
                <w:sz w:val="20"/>
                <w:szCs w:val="20"/>
              </w:rPr>
              <w:t>выгод (преимуществ</w:t>
            </w:r>
            <w:r w:rsidR="00097E47">
              <w:rPr>
                <w:color w:val="000000"/>
                <w:sz w:val="20"/>
                <w:szCs w:val="20"/>
              </w:rPr>
              <w:t>, в т.ч. в виде прощения долга</w:t>
            </w:r>
            <w:r w:rsidR="00276BD3">
              <w:rPr>
                <w:color w:val="000000"/>
                <w:sz w:val="20"/>
                <w:szCs w:val="20"/>
              </w:rPr>
              <w:t>)</w:t>
            </w:r>
            <w:r w:rsidR="006528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2BB" w:rsidRPr="00142444" w14:paraId="569B289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022DBE62" w14:textId="0CD95B93" w:rsidR="007C42BB" w:rsidRPr="00142444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F060C7">
              <w:rPr>
                <w:b/>
                <w:color w:val="000000"/>
                <w:sz w:val="20"/>
                <w:szCs w:val="20"/>
              </w:rPr>
              <w:t>Потенциальный Конфликт интересов</w:t>
            </w:r>
          </w:p>
        </w:tc>
        <w:tc>
          <w:tcPr>
            <w:tcW w:w="1243" w:type="dxa"/>
          </w:tcPr>
          <w:p w14:paraId="2FED64F5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4146DD0E" w14:textId="648F6777" w:rsidR="007C42BB" w:rsidRPr="002D4DB4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7C42BB">
              <w:rPr>
                <w:sz w:val="20"/>
              </w:rPr>
              <w:t xml:space="preserve">Ситуация, при которой Личная заинтересованность Лица, на которое распространяется Политика, в будущем </w:t>
            </w:r>
            <w:r w:rsidR="002C5060">
              <w:rPr>
                <w:sz w:val="20"/>
              </w:rPr>
              <w:t>может привести к возникновению Ф</w:t>
            </w:r>
            <w:r w:rsidRPr="007C42BB">
              <w:rPr>
                <w:sz w:val="20"/>
              </w:rPr>
              <w:t xml:space="preserve">актического Конфликта интересов, либо при которой такой </w:t>
            </w:r>
            <w:r w:rsidR="002A374B">
              <w:rPr>
                <w:sz w:val="20"/>
              </w:rPr>
              <w:t>К</w:t>
            </w:r>
            <w:r w:rsidRPr="007C42BB">
              <w:rPr>
                <w:sz w:val="20"/>
              </w:rPr>
              <w:t xml:space="preserve">онфликт может в будущем возникнуть в силу занятия данным </w:t>
            </w:r>
            <w:proofErr w:type="gramStart"/>
            <w:r w:rsidRPr="007C42BB">
              <w:rPr>
                <w:sz w:val="20"/>
              </w:rPr>
              <w:t>лицом</w:t>
            </w:r>
            <w:proofErr w:type="gramEnd"/>
            <w:r w:rsidR="008D51D2">
              <w:rPr>
                <w:sz w:val="20"/>
              </w:rPr>
              <w:t xml:space="preserve"> либо </w:t>
            </w:r>
            <w:r w:rsidR="008D51D2" w:rsidRPr="00C64AAB">
              <w:rPr>
                <w:sz w:val="20"/>
              </w:rPr>
              <w:t>его Связанными лицами</w:t>
            </w:r>
            <w:r w:rsidRPr="00C64AAB">
              <w:rPr>
                <w:sz w:val="20"/>
              </w:rPr>
              <w:t xml:space="preserve"> </w:t>
            </w:r>
            <w:r w:rsidR="002C5060">
              <w:rPr>
                <w:sz w:val="20"/>
              </w:rPr>
              <w:t>должностей</w:t>
            </w:r>
            <w:r w:rsidRPr="007C42BB">
              <w:rPr>
                <w:color w:val="000000"/>
                <w:sz w:val="20"/>
              </w:rPr>
              <w:t xml:space="preserve"> в органах управления иных организаций</w:t>
            </w:r>
            <w:r w:rsidRPr="007C42BB">
              <w:rPr>
                <w:sz w:val="20"/>
              </w:rPr>
              <w:t>.</w:t>
            </w:r>
          </w:p>
        </w:tc>
      </w:tr>
      <w:tr w:rsidR="007C42BB" w:rsidRPr="00142444" w14:paraId="2A0F9A8D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12B0A3C" w14:textId="46FAF9FF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Управление Конфликтом интересов</w:t>
            </w:r>
          </w:p>
        </w:tc>
        <w:tc>
          <w:tcPr>
            <w:tcW w:w="1243" w:type="dxa"/>
          </w:tcPr>
          <w:p w14:paraId="3B344723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5F99CB0D" w14:textId="4529B0BF" w:rsidR="007C42BB" w:rsidRPr="007C42BB" w:rsidRDefault="007C42BB" w:rsidP="00552132">
            <w:pPr>
              <w:jc w:val="both"/>
              <w:rPr>
                <w:sz w:val="20"/>
              </w:rPr>
            </w:pPr>
            <w:r w:rsidRPr="007C42BB">
              <w:rPr>
                <w:sz w:val="20"/>
              </w:rPr>
              <w:t>Процесс, включающий мероприятия по предотвращению, выявле</w:t>
            </w:r>
            <w:r w:rsidR="00FC58BF">
              <w:rPr>
                <w:sz w:val="20"/>
              </w:rPr>
              <w:t>нию, раскрытию, урегулированию и</w:t>
            </w:r>
            <w:r w:rsidRPr="007C42BB">
              <w:rPr>
                <w:sz w:val="20"/>
              </w:rPr>
              <w:t xml:space="preserve"> мониторингу Конфликта интересов.</w:t>
            </w:r>
          </w:p>
        </w:tc>
      </w:tr>
      <w:tr w:rsidR="007C42BB" w:rsidRPr="00142444" w14:paraId="6133EC0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E31F06E" w14:textId="77777777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Фактический</w:t>
            </w:r>
            <w:r w:rsidRPr="00F060C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F060C7">
              <w:rPr>
                <w:b/>
                <w:color w:val="000000"/>
                <w:sz w:val="20"/>
                <w:szCs w:val="20"/>
              </w:rPr>
              <w:t>онфликт интересов</w:t>
            </w:r>
          </w:p>
          <w:p w14:paraId="32C47109" w14:textId="77777777" w:rsidR="007C42BB" w:rsidRPr="00815A00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53126A2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39A3EFD1" w14:textId="0D228E58" w:rsidR="007C42BB" w:rsidRPr="007C42BB" w:rsidRDefault="002C5060" w:rsidP="00552132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Ситуация, в рамках</w:t>
            </w:r>
            <w:r w:rsidR="007C42BB" w:rsidRPr="007C42BB">
              <w:rPr>
                <w:color w:val="000000"/>
                <w:sz w:val="20"/>
              </w:rPr>
              <w:t xml:space="preserve"> которой Лицо, на которое </w:t>
            </w:r>
            <w:proofErr w:type="gramStart"/>
            <w:r w:rsidR="007C42BB" w:rsidRPr="007C42BB">
              <w:rPr>
                <w:color w:val="000000"/>
                <w:sz w:val="20"/>
              </w:rPr>
              <w:t>распространяется  Политика</w:t>
            </w:r>
            <w:proofErr w:type="gramEnd"/>
            <w:r w:rsidR="007C42BB" w:rsidRPr="007C42BB">
              <w:rPr>
                <w:color w:val="000000"/>
                <w:sz w:val="20"/>
              </w:rPr>
              <w:t>, в силу свое</w:t>
            </w:r>
            <w:r>
              <w:rPr>
                <w:color w:val="000000"/>
                <w:sz w:val="20"/>
              </w:rPr>
              <w:t>й должности (в т.ч. в органе управления) и(или) функционала принимает решение или действует (самостоятельно или как член коллегиального органа)</w:t>
            </w:r>
            <w:r w:rsidR="007C42BB" w:rsidRPr="007C42BB">
              <w:rPr>
                <w:color w:val="000000"/>
                <w:sz w:val="20"/>
              </w:rPr>
              <w:t xml:space="preserve"> в своих интересах или интересах </w:t>
            </w:r>
            <w:r w:rsidR="007C42BB" w:rsidRPr="00C64AAB">
              <w:rPr>
                <w:color w:val="000000"/>
                <w:sz w:val="20"/>
              </w:rPr>
              <w:t>Связанных лиц в</w:t>
            </w:r>
            <w:r w:rsidR="007C42BB" w:rsidRPr="007C42BB">
              <w:rPr>
                <w:color w:val="000000"/>
                <w:sz w:val="20"/>
              </w:rPr>
              <w:t xml:space="preserve"> ущерб интересам Компании, либо влия</w:t>
            </w:r>
            <w:r>
              <w:rPr>
                <w:color w:val="000000"/>
                <w:sz w:val="20"/>
              </w:rPr>
              <w:t>ет</w:t>
            </w:r>
            <w:r w:rsidR="007C42BB" w:rsidRPr="007C42BB">
              <w:rPr>
                <w:color w:val="000000"/>
                <w:sz w:val="20"/>
              </w:rPr>
              <w:t xml:space="preserve"> на решение коллегиального орг</w:t>
            </w:r>
            <w:r w:rsidR="00FC58BF">
              <w:rPr>
                <w:color w:val="000000"/>
                <w:sz w:val="20"/>
              </w:rPr>
              <w:t>ана управления</w:t>
            </w:r>
            <w:r w:rsidR="007C42BB" w:rsidRPr="007C42BB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либо определяет условия таких решений (включая условия рассматриваемых сделок)</w:t>
            </w:r>
            <w:r w:rsidR="007A11AF">
              <w:rPr>
                <w:color w:val="000000"/>
                <w:sz w:val="20"/>
              </w:rPr>
              <w:t>.</w:t>
            </w:r>
          </w:p>
        </w:tc>
      </w:tr>
      <w:tr w:rsidR="004E7ED2" w:rsidRPr="00142444" w14:paraId="13B8C165" w14:textId="77777777" w:rsidTr="004D3487">
        <w:trPr>
          <w:trHeight w:val="2071"/>
        </w:trPr>
        <w:tc>
          <w:tcPr>
            <w:tcW w:w="3119" w:type="dxa"/>
            <w:vAlign w:val="center"/>
          </w:tcPr>
          <w:p w14:paraId="79298DB5" w14:textId="0DA0BDD9" w:rsidR="004E7ED2" w:rsidRPr="00142444" w:rsidRDefault="00E97CD7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Ч</w:t>
            </w:r>
            <w:r w:rsidR="00FD4032">
              <w:rPr>
                <w:b/>
                <w:color w:val="000000"/>
                <w:sz w:val="20"/>
                <w:szCs w:val="20"/>
              </w:rPr>
              <w:t>лены семьи</w:t>
            </w:r>
          </w:p>
        </w:tc>
        <w:tc>
          <w:tcPr>
            <w:tcW w:w="1243" w:type="dxa"/>
          </w:tcPr>
          <w:p w14:paraId="4A2E44CD" w14:textId="77777777" w:rsidR="004E7ED2" w:rsidRPr="00142444" w:rsidRDefault="004E7ED2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C12439D" w14:textId="26316C7D" w:rsidR="00142444" w:rsidRPr="00207E77" w:rsidRDefault="00FD4032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szCs w:val="20"/>
                <w:lang w:val="ru-RU" w:eastAsia="ru-RU"/>
              </w:rPr>
              <w:t>Лица, состоящие</w:t>
            </w:r>
            <w:r w:rsidR="00A340FB">
              <w:rPr>
                <w:color w:val="000000"/>
                <w:szCs w:val="20"/>
                <w:lang w:val="ru-RU" w:eastAsia="ru-RU"/>
              </w:rPr>
              <w:t xml:space="preserve"> в близком родстве</w:t>
            </w:r>
            <w:r w:rsidR="00454328">
              <w:rPr>
                <w:color w:val="000000"/>
                <w:szCs w:val="20"/>
                <w:lang w:val="ru-RU" w:eastAsia="ru-RU"/>
              </w:rPr>
              <w:t xml:space="preserve"> или свойстве</w:t>
            </w:r>
            <w:r w:rsidR="00A340FB">
              <w:rPr>
                <w:color w:val="000000"/>
                <w:szCs w:val="20"/>
                <w:lang w:val="ru-RU" w:eastAsia="ru-RU"/>
              </w:rPr>
              <w:t>, а именно с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упруги</w:t>
            </w:r>
            <w:r w:rsidR="00A11603">
              <w:rPr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A11603" w:rsidRPr="00A11603">
              <w:rPr>
                <w:color w:val="000000"/>
                <w:szCs w:val="20"/>
                <w:lang w:val="ru-RU" w:eastAsia="ru-RU"/>
              </w:rPr>
              <w:t>в т.ч. находящиеся в разводе и(или) состоящие в незарегистрированном (гражданском) браке</w:t>
            </w:r>
            <w:r w:rsidR="00A11603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 родители, дети, усыновители и усыновленные, опекуны и попечители, дедушки, бабушки, внуки</w:t>
            </w:r>
            <w:r w:rsidR="00DA0966">
              <w:rPr>
                <w:color w:val="000000"/>
                <w:szCs w:val="20"/>
                <w:lang w:val="ru-RU" w:eastAsia="ru-RU"/>
              </w:rPr>
              <w:t>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полнородные и неполнородные братья и сестры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(в т.ч. двоюродные)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а также их дети (в т.ч. усыновленные) и супруги;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дети 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(в т.ч. усыновленные)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супругов </w:t>
            </w:r>
            <w:r w:rsidR="00B256F6">
              <w:rPr>
                <w:color w:val="000000"/>
                <w:szCs w:val="20"/>
                <w:lang w:val="ru-RU" w:eastAsia="ru-RU"/>
              </w:rPr>
              <w:t>и супруги детей;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братья, сестры 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(в т.ч. двоюродные) </w:t>
            </w:r>
            <w:r w:rsidR="00E07522">
              <w:rPr>
                <w:color w:val="000000"/>
                <w:szCs w:val="20"/>
                <w:lang w:val="ru-RU" w:eastAsia="ru-RU"/>
              </w:rPr>
              <w:t>и родители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 (в т.ч. усыновители, опекуны), бабушки, дедушки и внуки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 супругов,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а также</w:t>
            </w:r>
            <w:r w:rsidR="00142444" w:rsidRPr="00E230F4">
              <w:rPr>
                <w:color w:val="000000"/>
                <w:szCs w:val="20"/>
                <w:lang w:eastAsia="ru-RU"/>
              </w:rPr>
              <w:t xml:space="preserve"> 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 xml:space="preserve">иные </w:t>
            </w:r>
            <w:r>
              <w:rPr>
                <w:color w:val="000000"/>
                <w:szCs w:val="20"/>
                <w:lang w:val="ru-RU" w:eastAsia="ru-RU"/>
              </w:rPr>
              <w:t>лица, проживающие совместно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и</w:t>
            </w:r>
            <w:r w:rsidR="0057195B">
              <w:rPr>
                <w:color w:val="000000"/>
                <w:szCs w:val="20"/>
                <w:lang w:val="ru-RU" w:eastAsia="ru-RU"/>
              </w:rPr>
              <w:t>(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или</w:t>
            </w:r>
            <w:r w:rsidR="0057195B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вед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ущие с ним совместное хозяйство</w:t>
            </w:r>
            <w:r w:rsidR="001E6FBE" w:rsidRPr="00E230F4">
              <w:rPr>
                <w:color w:val="000000"/>
                <w:szCs w:val="20"/>
                <w:lang w:val="ru-RU" w:eastAsia="ru-RU"/>
              </w:rPr>
              <w:t>.</w:t>
            </w:r>
          </w:p>
        </w:tc>
      </w:tr>
      <w:tr w:rsidR="00267C3A" w:rsidRPr="00142444" w14:paraId="17EC4F26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63A536DF" w14:textId="77777777" w:rsidR="00267C3A" w:rsidRPr="00142444" w:rsidRDefault="00267C3A" w:rsidP="00552132">
            <w:pPr>
              <w:pStyle w:val="m1"/>
              <w:rPr>
                <w:b/>
                <w:bCs/>
                <w:lang w:val="ru-RU" w:eastAsia="ru-RU"/>
              </w:rPr>
            </w:pPr>
            <w:r w:rsidRPr="00142444">
              <w:rPr>
                <w:b/>
                <w:bCs/>
                <w:szCs w:val="20"/>
                <w:lang w:val="ru-RU" w:eastAsia="ru-RU"/>
              </w:rPr>
              <w:t>Прочие</w:t>
            </w:r>
            <w:r w:rsidRPr="00142444">
              <w:rPr>
                <w:b/>
                <w:bCs/>
                <w:lang w:val="ru-RU" w:eastAsia="ru-RU"/>
              </w:rPr>
              <w:t xml:space="preserve"> термины и определения:</w:t>
            </w:r>
          </w:p>
        </w:tc>
        <w:tc>
          <w:tcPr>
            <w:tcW w:w="1243" w:type="dxa"/>
            <w:vAlign w:val="center"/>
          </w:tcPr>
          <w:p w14:paraId="5436FED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5CDCA67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</w:tr>
      <w:tr w:rsidR="00D600BF" w:rsidRPr="00142444" w14:paraId="4158811F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1EC2AE8D" w14:textId="77777777" w:rsidR="00D600BF" w:rsidRDefault="00D600BF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Государственное должностное лицо</w:t>
            </w:r>
          </w:p>
          <w:p w14:paraId="790811FB" w14:textId="651982FA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5A6CD75" w14:textId="77830D37" w:rsidR="00D600BF" w:rsidRPr="00096B0B" w:rsidRDefault="00D600BF" w:rsidP="005521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ГДЛ</w:t>
            </w:r>
          </w:p>
        </w:tc>
        <w:tc>
          <w:tcPr>
            <w:tcW w:w="5670" w:type="dxa"/>
            <w:vAlign w:val="center"/>
          </w:tcPr>
          <w:p w14:paraId="2B24E456" w14:textId="5D3DAB98" w:rsidR="003C374E" w:rsidRPr="004C72D8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</w:rPr>
            </w:pPr>
            <w:r>
              <w:rPr>
                <w:szCs w:val="20"/>
                <w:lang w:val="ru-RU"/>
              </w:rPr>
              <w:t>Л</w:t>
            </w:r>
            <w:proofErr w:type="spellStart"/>
            <w:r w:rsidRPr="00BA4B73">
              <w:rPr>
                <w:szCs w:val="20"/>
              </w:rPr>
              <w:t>юбое</w:t>
            </w:r>
            <w:proofErr w:type="spellEnd"/>
            <w:r w:rsidRPr="00BA4B73">
              <w:rPr>
                <w:szCs w:val="20"/>
              </w:rPr>
              <w:t xml:space="preserve">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</w:t>
            </w:r>
            <w:r w:rsidRPr="00BA4B73">
              <w:rPr>
                <w:szCs w:val="20"/>
              </w:rPr>
              <w:lastRenderedPageBreak/>
              <w:t>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5E3023" w:rsidRPr="00142444" w14:paraId="342E754B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E7C976A" w14:textId="1A9C5D1E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 w:rsidRPr="00D843BD">
              <w:rPr>
                <w:b/>
                <w:color w:val="000000"/>
                <w:sz w:val="20"/>
                <w:szCs w:val="20"/>
              </w:rPr>
              <w:lastRenderedPageBreak/>
              <w:t>Государственная организация</w:t>
            </w:r>
          </w:p>
        </w:tc>
        <w:tc>
          <w:tcPr>
            <w:tcW w:w="1243" w:type="dxa"/>
            <w:vAlign w:val="center"/>
          </w:tcPr>
          <w:p w14:paraId="0CC9C728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3EA077F" w14:textId="3E509458" w:rsidR="005E3023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lang w:val="ru-RU"/>
              </w:rPr>
              <w:t>Л</w:t>
            </w:r>
            <w:proofErr w:type="spellStart"/>
            <w:r w:rsidRPr="00BA4B73">
              <w:t>юбой</w:t>
            </w:r>
            <w:proofErr w:type="spellEnd"/>
            <w:r w:rsidRPr="00BA4B73">
              <w:t xml:space="preserve">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7C42BB" w:rsidRPr="00142444" w14:paraId="52C8AD64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ACADD4E" w14:textId="2D6C6F47" w:rsidR="007C42BB" w:rsidRPr="00D843BD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Группа МТС</w:t>
            </w:r>
          </w:p>
        </w:tc>
        <w:tc>
          <w:tcPr>
            <w:tcW w:w="1243" w:type="dxa"/>
            <w:vAlign w:val="center"/>
          </w:tcPr>
          <w:p w14:paraId="53990227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FF48615" w14:textId="5ED83F42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FC58BF">
              <w:rPr>
                <w:rStyle w:val="apple-style-span"/>
                <w:szCs w:val="20"/>
                <w:shd w:val="clear" w:color="auto" w:fill="FFFFFF"/>
              </w:rPr>
              <w:t xml:space="preserve">ПАО «МТС», все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Д</w:t>
            </w:r>
            <w:proofErr w:type="spellStart"/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>очерние</w:t>
            </w:r>
            <w:proofErr w:type="spellEnd"/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общества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FC58BF">
              <w:rPr>
                <w:rStyle w:val="apple-style-span"/>
                <w:szCs w:val="20"/>
                <w:shd w:val="clear" w:color="auto" w:fill="FFFFFF"/>
              </w:rPr>
              <w:t>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EA42D3" w:rsidRPr="00142444" w14:paraId="6274AA8C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595AC094" w14:textId="3ACFFC38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Деловая возможность</w:t>
            </w:r>
          </w:p>
          <w:p w14:paraId="4A7AB093" w14:textId="11252720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D4C7A6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FC19C1" w14:textId="5545EB75" w:rsidR="00EA42D3" w:rsidRPr="00FE5A2A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Любая возможность, способная повлечь возникновение Личной заинтересованности</w:t>
            </w:r>
            <w:r>
              <w:rPr>
                <w:szCs w:val="20"/>
              </w:rPr>
              <w:t xml:space="preserve">, </w:t>
            </w:r>
            <w:r>
              <w:t xml:space="preserve">о которой становится известно </w:t>
            </w:r>
            <w:r>
              <w:rPr>
                <w:lang w:val="ru-RU"/>
              </w:rPr>
              <w:t xml:space="preserve">Лицу, на которое распространяется Политика, </w:t>
            </w:r>
            <w:r w:rsidRPr="00CF3A28">
              <w:t>в силу за</w:t>
            </w:r>
            <w:r>
              <w:t>нимаемой им должности</w:t>
            </w:r>
            <w:r w:rsidRPr="00CF3A28">
              <w:t xml:space="preserve"> или сведений, п</w:t>
            </w:r>
            <w:r>
              <w:t xml:space="preserve">олученных им от </w:t>
            </w:r>
            <w:r w:rsidRPr="00CF3A28">
              <w:t>Компании</w:t>
            </w:r>
            <w:r>
              <w:rPr>
                <w:lang w:val="ru-RU"/>
              </w:rPr>
              <w:t xml:space="preserve">/Группы МТС. </w:t>
            </w:r>
            <w:r>
              <w:rPr>
                <w:szCs w:val="20"/>
                <w:lang w:val="ru-RU"/>
              </w:rPr>
              <w:t>В</w:t>
            </w:r>
            <w:r>
              <w:rPr>
                <w:szCs w:val="20"/>
              </w:rPr>
              <w:t xml:space="preserve"> частности</w:t>
            </w:r>
            <w:r w:rsidRPr="004A7704">
              <w:rPr>
                <w:szCs w:val="20"/>
              </w:rPr>
              <w:t>, информаци</w:t>
            </w:r>
            <w:r>
              <w:rPr>
                <w:szCs w:val="20"/>
                <w:lang w:val="ru-RU"/>
              </w:rPr>
              <w:t>я</w:t>
            </w:r>
            <w:r>
              <w:rPr>
                <w:szCs w:val="20"/>
              </w:rPr>
              <w:t xml:space="preserve"> о К</w:t>
            </w:r>
            <w:r w:rsidRPr="004A7704">
              <w:rPr>
                <w:szCs w:val="20"/>
              </w:rPr>
              <w:t>лиен</w:t>
            </w:r>
            <w:r>
              <w:rPr>
                <w:szCs w:val="20"/>
              </w:rPr>
              <w:t>те, Контрагенте</w:t>
            </w:r>
            <w:r w:rsidRPr="004A7704">
              <w:rPr>
                <w:szCs w:val="20"/>
              </w:rPr>
              <w:t xml:space="preserve"> или </w:t>
            </w:r>
            <w:r>
              <w:rPr>
                <w:szCs w:val="20"/>
              </w:rPr>
              <w:t xml:space="preserve">о </w:t>
            </w:r>
            <w:r w:rsidRPr="004A7704">
              <w:rPr>
                <w:szCs w:val="20"/>
              </w:rPr>
              <w:t>возможности работы с ним</w:t>
            </w:r>
            <w:r>
              <w:rPr>
                <w:szCs w:val="20"/>
              </w:rPr>
              <w:t>и</w:t>
            </w:r>
            <w:r>
              <w:rPr>
                <w:szCs w:val="20"/>
                <w:lang w:val="ru-RU"/>
              </w:rPr>
              <w:t xml:space="preserve">, информация о покупке/продаже активов, сделках слияний и поглощений, реорганизации и </w:t>
            </w:r>
            <w:proofErr w:type="spellStart"/>
            <w:r>
              <w:rPr>
                <w:szCs w:val="20"/>
                <w:lang w:val="ru-RU"/>
              </w:rPr>
              <w:t>др</w:t>
            </w:r>
            <w:proofErr w:type="spellEnd"/>
            <w:r w:rsidRPr="004A7704">
              <w:rPr>
                <w:szCs w:val="20"/>
              </w:rPr>
              <w:t>.</w:t>
            </w:r>
            <w:r>
              <w:rPr>
                <w:lang w:val="ru-RU"/>
              </w:rPr>
              <w:t xml:space="preserve">, </w:t>
            </w:r>
            <w:r w:rsidRPr="00425862">
              <w:rPr>
                <w:lang w:val="ru-RU"/>
              </w:rPr>
              <w:t xml:space="preserve">которая не стала бы известна Лицу, на которое распространяется Политика, если бы оно не являлось Работником Компании </w:t>
            </w:r>
            <w:r w:rsidRPr="00425862">
              <w:t>или членом ее органов управления</w:t>
            </w:r>
            <w:r w:rsidRPr="00425862">
              <w:rPr>
                <w:lang w:val="ru-RU"/>
              </w:rPr>
              <w:t>.</w:t>
            </w:r>
          </w:p>
        </w:tc>
      </w:tr>
      <w:tr w:rsidR="00C96028" w:rsidRPr="00142444" w14:paraId="097B4C59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623ED6FA" w14:textId="4C1F3553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Деловое гостеприимство</w:t>
            </w:r>
          </w:p>
        </w:tc>
        <w:tc>
          <w:tcPr>
            <w:tcW w:w="1243" w:type="dxa"/>
            <w:vAlign w:val="center"/>
          </w:tcPr>
          <w:p w14:paraId="1FCA261D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DF4490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44563256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39D5E7E8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5E2E80E0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39130A29" w14:textId="4395C3F6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(если такие мероприятия проводятся за рамками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924F297" w14:textId="638B843D" w:rsidR="00C96028" w:rsidRDefault="00C96028" w:rsidP="00552132">
            <w:pPr>
              <w:pStyle w:val="m1"/>
              <w:tabs>
                <w:tab w:val="left" w:pos="181"/>
                <w:tab w:val="left" w:pos="258"/>
              </w:tabs>
              <w:ind w:right="98"/>
              <w:jc w:val="both"/>
              <w:rPr>
                <w:szCs w:val="20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5E3023" w:rsidRPr="00142444" w14:paraId="34948A31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BA8388B" w14:textId="1FAA7CA9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Клиент</w:t>
            </w:r>
          </w:p>
        </w:tc>
        <w:tc>
          <w:tcPr>
            <w:tcW w:w="1243" w:type="dxa"/>
            <w:vAlign w:val="center"/>
          </w:tcPr>
          <w:p w14:paraId="7F8E24A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220E8A" w14:textId="06E950A7" w:rsidR="005E3023" w:rsidRPr="00D600BF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/>
              </w:rPr>
              <w:t>Ф</w:t>
            </w:r>
            <w:proofErr w:type="spellStart"/>
            <w:r w:rsidRPr="00D600BF">
              <w:rPr>
                <w:szCs w:val="20"/>
              </w:rPr>
              <w:t>изическое</w:t>
            </w:r>
            <w:proofErr w:type="spellEnd"/>
            <w:r w:rsidRPr="00D600BF">
              <w:rPr>
                <w:szCs w:val="20"/>
              </w:rPr>
              <w:t xml:space="preserve"> или юридическое лицо, </w:t>
            </w:r>
            <w:r w:rsidRPr="00D600BF">
              <w:rPr>
                <w:szCs w:val="20"/>
                <w:lang w:val="ru-RU"/>
              </w:rPr>
              <w:t xml:space="preserve">а также индивидуальный предприниматель, </w:t>
            </w:r>
            <w:r w:rsidRPr="00D600BF">
              <w:rPr>
                <w:szCs w:val="20"/>
              </w:rPr>
              <w:t>находящиеся на обслуживании в Компании</w:t>
            </w:r>
            <w:r w:rsidRPr="00D600BF">
              <w:rPr>
                <w:szCs w:val="20"/>
                <w:lang w:val="ru-RU"/>
              </w:rPr>
              <w:t xml:space="preserve"> в целях </w:t>
            </w:r>
            <w:r w:rsidR="002A374B">
              <w:rPr>
                <w:szCs w:val="20"/>
                <w:lang w:val="ru-RU"/>
              </w:rPr>
              <w:t>приобретения</w:t>
            </w:r>
            <w:r w:rsidRPr="00D600BF">
              <w:rPr>
                <w:szCs w:val="20"/>
                <w:lang w:val="ru-RU"/>
              </w:rPr>
              <w:t xml:space="preserve"> телекоммуникационных и </w:t>
            </w:r>
            <w:r>
              <w:rPr>
                <w:szCs w:val="20"/>
                <w:lang w:val="ru-RU"/>
              </w:rPr>
              <w:t>иных</w:t>
            </w:r>
            <w:r w:rsidRPr="00D600BF">
              <w:rPr>
                <w:szCs w:val="20"/>
                <w:lang w:val="ru-RU"/>
              </w:rPr>
              <w:t xml:space="preserve"> услуг</w:t>
            </w:r>
            <w:r>
              <w:rPr>
                <w:szCs w:val="20"/>
                <w:lang w:val="ru-RU"/>
              </w:rPr>
              <w:t>, товаров или работ</w:t>
            </w:r>
            <w:r w:rsidRPr="00D600BF">
              <w:rPr>
                <w:szCs w:val="20"/>
                <w:lang w:val="ru-RU"/>
              </w:rPr>
              <w:t xml:space="preserve">. </w:t>
            </w:r>
          </w:p>
        </w:tc>
      </w:tr>
      <w:tr w:rsidR="007553A8" w:rsidRPr="00A5489D" w14:paraId="7EEB1B72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5CA27AC9" w14:textId="77777777" w:rsidR="007553A8" w:rsidRPr="004D3487" w:rsidDel="00190BC4" w:rsidRDefault="007553A8" w:rsidP="007C354C">
            <w:pPr>
              <w:pStyle w:val="m1"/>
              <w:rPr>
                <w:b/>
                <w:lang w:val="ru-RU"/>
              </w:rPr>
            </w:pPr>
            <w:r w:rsidRPr="004D3487">
              <w:rPr>
                <w:b/>
                <w:lang w:val="ru-RU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604D6502" w14:textId="77777777" w:rsidR="007553A8" w:rsidRPr="00FE2C8E" w:rsidRDefault="007553A8" w:rsidP="007C354C">
            <w:pPr>
              <w:pStyle w:val="m1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1428DE76" w14:textId="4B35F4E6" w:rsidR="007553A8" w:rsidRPr="00771E36" w:rsidRDefault="007553A8" w:rsidP="007C354C">
            <w:pPr>
              <w:pStyle w:val="m1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D5122B">
              <w:t xml:space="preserve">Зеленая точка </w:t>
            </w:r>
            <w:r w:rsidR="00D25B1C">
              <w:t>Белгород</w:t>
            </w:r>
            <w:r w:rsidR="00D5122B">
              <w:t xml:space="preserve">» </w:t>
            </w:r>
            <w:r w:rsidRPr="00B51BC4">
              <w:t xml:space="preserve">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7C42BB" w:rsidRPr="00142444" w14:paraId="1162556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067A9C7A" w14:textId="5539FE95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28D1B1D7" w14:textId="77777777" w:rsidR="007C42BB" w:rsidRPr="00096B0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A03D74" w14:textId="19218B21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/>
              </w:rPr>
            </w:pPr>
            <w:r w:rsidRPr="000700D8">
              <w:rPr>
                <w:rStyle w:val="apple-style-span"/>
                <w:szCs w:val="20"/>
                <w:shd w:val="clear" w:color="auto" w:fill="FFFFFF"/>
              </w:rPr>
              <w:t>ПАО «МТС», включая все структурные подразделения, филиалы и представительства.</w:t>
            </w:r>
          </w:p>
        </w:tc>
      </w:tr>
      <w:tr w:rsidR="00EA42D3" w:rsidRPr="00142444" w14:paraId="67E6EC4D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4CC9B7" w14:textId="32EC60DB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Конкурент</w:t>
            </w:r>
          </w:p>
        </w:tc>
        <w:tc>
          <w:tcPr>
            <w:tcW w:w="1243" w:type="dxa"/>
            <w:vAlign w:val="center"/>
          </w:tcPr>
          <w:p w14:paraId="0DE3488D" w14:textId="77777777" w:rsidR="00EA42D3" w:rsidRPr="00096B0B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362FF3E" w14:textId="7A5D0A1F" w:rsidR="00EA42D3" w:rsidRPr="00B6022C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О</w:t>
            </w:r>
            <w:proofErr w:type="spellStart"/>
            <w:r w:rsidRPr="006D4BD0">
              <w:rPr>
                <w:szCs w:val="20"/>
              </w:rPr>
              <w:t>рганизация</w:t>
            </w:r>
            <w:proofErr w:type="spellEnd"/>
            <w:r w:rsidRPr="006D4BD0">
              <w:rPr>
                <w:szCs w:val="20"/>
              </w:rPr>
              <w:t xml:space="preserve">, осуществляющая продажу или приобретение товаров (работ, услуг) на тех товарных рынках, где действует </w:t>
            </w:r>
            <w:proofErr w:type="gramStart"/>
            <w:r w:rsidR="007553A8">
              <w:rPr>
                <w:szCs w:val="20"/>
                <w:lang w:val="ru-RU"/>
              </w:rPr>
              <w:t>Компания</w:t>
            </w:r>
            <w:r w:rsidRPr="006D4BD0">
              <w:rPr>
                <w:szCs w:val="20"/>
              </w:rPr>
              <w:t xml:space="preserve"> ,</w:t>
            </w:r>
            <w:proofErr w:type="gramEnd"/>
            <w:r w:rsidRPr="006D4BD0">
              <w:rPr>
                <w:szCs w:val="20"/>
              </w:rPr>
              <w:t xml:space="preserve"> в т.ч. на рынках фиксированной и мобильной </w:t>
            </w:r>
            <w:r>
              <w:rPr>
                <w:szCs w:val="20"/>
              </w:rPr>
              <w:t>связи, включая передачу данных.</w:t>
            </w:r>
          </w:p>
        </w:tc>
      </w:tr>
      <w:tr w:rsidR="005E3023" w:rsidRPr="00142444" w14:paraId="6E258A27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D5EA41" w14:textId="54AB3086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1243" w:type="dxa"/>
            <w:vAlign w:val="center"/>
          </w:tcPr>
          <w:p w14:paraId="1A8877B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664303" w14:textId="6968409D" w:rsidR="005E3023" w:rsidRPr="004D3487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 w:rsidRPr="00B6022C">
              <w:t>юбо</w:t>
            </w:r>
            <w:r>
              <w:t>е</w:t>
            </w:r>
            <w:proofErr w:type="spellEnd"/>
            <w:r>
              <w:t xml:space="preserve"> </w:t>
            </w:r>
            <w:r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 xml:space="preserve">Группы МТС либо для поставки товаров, выполнения работ или оказания услуг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>Группе МТС,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лица. В </w:t>
            </w:r>
            <w:r>
              <w:rPr>
                <w:lang w:val="ru-RU"/>
              </w:rPr>
              <w:t>рамках проведения</w:t>
            </w:r>
            <w:r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C96028" w:rsidRPr="00142444" w14:paraId="0E988C4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334B66FA" w14:textId="369E19D0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Подарок </w:t>
            </w:r>
          </w:p>
        </w:tc>
        <w:tc>
          <w:tcPr>
            <w:tcW w:w="1243" w:type="dxa"/>
            <w:vAlign w:val="center"/>
          </w:tcPr>
          <w:p w14:paraId="6EBA4A5A" w14:textId="77777777" w:rsidR="00C96028" w:rsidRPr="00096B0B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BC34E1C" w14:textId="7E01D301" w:rsidR="00C96028" w:rsidRDefault="00C96028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Л</w:t>
            </w:r>
            <w:proofErr w:type="spellStart"/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>юбая</w:t>
            </w:r>
            <w:proofErr w:type="spellEnd"/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 xml:space="preserve"> Ц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 xml:space="preserve">енность, передаваемая или получаемая Компанией, 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 xml:space="preserve">а также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,</w:t>
            </w:r>
            <w:r w:rsidRPr="00CC513A" w:rsidDel="00384E49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5E3023" w:rsidRPr="00F12F33" w14:paraId="02C36A7E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3DC51D7B" w14:textId="16091CD2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Применимое </w:t>
            </w:r>
            <w:r w:rsidR="00A44EF2">
              <w:rPr>
                <w:b/>
                <w:color w:val="000000"/>
                <w:sz w:val="20"/>
                <w:szCs w:val="20"/>
              </w:rPr>
              <w:t xml:space="preserve">антикоррупционное </w:t>
            </w:r>
            <w:r>
              <w:rPr>
                <w:b/>
                <w:color w:val="000000"/>
                <w:sz w:val="20"/>
                <w:szCs w:val="20"/>
              </w:rPr>
              <w:t>законодательство</w:t>
            </w:r>
          </w:p>
        </w:tc>
        <w:tc>
          <w:tcPr>
            <w:tcW w:w="1243" w:type="dxa"/>
            <w:vAlign w:val="center"/>
          </w:tcPr>
          <w:p w14:paraId="4E08CB14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639E79" w14:textId="720FFC3A" w:rsidR="005E3023" w:rsidRPr="00A23BA2" w:rsidRDefault="005E3023" w:rsidP="00552132">
            <w:pPr>
              <w:pStyle w:val="af2"/>
              <w:jc w:val="both"/>
            </w:pPr>
            <w:r w:rsidRPr="00A23BA2">
              <w:rPr>
                <w:rStyle w:val="apple-style-span"/>
                <w:shd w:val="clear" w:color="auto" w:fill="FFFFFF"/>
              </w:rPr>
              <w:t>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коррупцией), FCPA (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Foreign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Corrupt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Practices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Act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, Закон США «О борьбе с коррупцией за рубежом», принятый Конгрессом США в 1977 г.),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the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Bribery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</w:t>
            </w:r>
            <w:proofErr w:type="spellStart"/>
            <w:r w:rsidRPr="00A23BA2">
              <w:rPr>
                <w:rStyle w:val="apple-style-span"/>
                <w:shd w:val="clear" w:color="auto" w:fill="FFFFFF"/>
              </w:rPr>
              <w:t>Act</w:t>
            </w:r>
            <w:proofErr w:type="spellEnd"/>
            <w:r w:rsidRPr="00A23BA2">
              <w:rPr>
                <w:rStyle w:val="apple-style-span"/>
                <w:shd w:val="clear" w:color="auto" w:fill="FFFFFF"/>
              </w:rPr>
              <w:t xml:space="preserve"> 2010 (Закон Великобритании «О борьбе со взяточничеством», принятый Парламентом Великобритании в 2010 г.)   и аналогичное законодательство государств, на территории которых Компания осуществляет свою хозяйственную деятельность.</w:t>
            </w:r>
          </w:p>
        </w:tc>
      </w:tr>
      <w:tr w:rsidR="007C42BB" w:rsidRPr="00F12F33" w14:paraId="1EB33114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F95EF0A" w14:textId="16BAC7D0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Работник </w:t>
            </w:r>
          </w:p>
        </w:tc>
        <w:tc>
          <w:tcPr>
            <w:tcW w:w="1243" w:type="dxa"/>
            <w:vAlign w:val="center"/>
          </w:tcPr>
          <w:p w14:paraId="560005F5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F1721A" w14:textId="45A8E5E1" w:rsidR="007C42BB" w:rsidRPr="00A23BA2" w:rsidRDefault="007C42BB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 w:rsidRPr="00A23BA2">
              <w:rPr>
                <w:rStyle w:val="apple-style-span"/>
                <w:shd w:val="clear" w:color="auto" w:fill="FFFFFF"/>
              </w:rPr>
              <w:t>Ф</w:t>
            </w:r>
            <w:r w:rsidR="000A2607" w:rsidRPr="00A23BA2">
              <w:rPr>
                <w:rStyle w:val="apple-style-span"/>
                <w:shd w:val="clear" w:color="auto" w:fill="FFFFFF"/>
              </w:rPr>
              <w:t>изическое лицо, состояще</w:t>
            </w:r>
            <w:r w:rsidRPr="00A23BA2">
              <w:rPr>
                <w:rStyle w:val="apple-style-span"/>
                <w:shd w:val="clear" w:color="auto" w:fill="FFFFFF"/>
              </w:rPr>
              <w:t>е в трудовых отношениях с Компанией.</w:t>
            </w:r>
          </w:p>
        </w:tc>
      </w:tr>
      <w:tr w:rsidR="00A23BA2" w:rsidRPr="00F12F33" w14:paraId="152C61E5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ED2398B" w14:textId="12BAA03A" w:rsidR="00A23BA2" w:rsidRDefault="00A23BA2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Раскрытие (раскрытие)</w:t>
            </w:r>
          </w:p>
        </w:tc>
        <w:tc>
          <w:tcPr>
            <w:tcW w:w="1243" w:type="dxa"/>
            <w:vAlign w:val="center"/>
          </w:tcPr>
          <w:p w14:paraId="01F6528E" w14:textId="77777777" w:rsidR="00A23BA2" w:rsidRDefault="00A23BA2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C9C8E2" w14:textId="26460880" w:rsidR="00A23BA2" w:rsidRPr="00A23BA2" w:rsidRDefault="00FC58BF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Акт </w:t>
            </w:r>
            <w:r w:rsidR="00A23BA2" w:rsidRPr="00A23BA2">
              <w:rPr>
                <w:rStyle w:val="apple-style-span"/>
                <w:shd w:val="clear" w:color="auto" w:fill="FFFFFF"/>
              </w:rPr>
              <w:t xml:space="preserve">информирования о Конфликте интересов в порядке, установленном разделом 6.3 Политики.  </w:t>
            </w:r>
          </w:p>
        </w:tc>
      </w:tr>
      <w:tr w:rsidR="00EA42D3" w:rsidRPr="00F12F33" w14:paraId="35BCA4BA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3B186D3" w14:textId="73A5C8AD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 w:rsidRPr="00096B0B">
              <w:rPr>
                <w:b/>
                <w:color w:val="000000"/>
                <w:sz w:val="20"/>
                <w:szCs w:val="20"/>
              </w:rPr>
              <w:t>Связанные лица</w:t>
            </w:r>
          </w:p>
        </w:tc>
        <w:tc>
          <w:tcPr>
            <w:tcW w:w="1243" w:type="dxa"/>
            <w:vAlign w:val="center"/>
          </w:tcPr>
          <w:p w14:paraId="7C8E3387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5BAB04" w14:textId="67FE6C99" w:rsidR="00EA42D3" w:rsidRDefault="00EA42D3" w:rsidP="00552132">
            <w:pPr>
              <w:pStyle w:val="af2"/>
              <w:jc w:val="both"/>
              <w:rPr>
                <w:rStyle w:val="apple-style-span"/>
                <w:color w:val="343434"/>
                <w:shd w:val="clear" w:color="auto" w:fill="FFFFFF"/>
              </w:rPr>
            </w:pPr>
            <w:r w:rsidRPr="00096B0B">
              <w:t xml:space="preserve">Совместно именуемые </w:t>
            </w:r>
            <w:r>
              <w:rPr>
                <w:color w:val="000000"/>
              </w:rPr>
              <w:t>Члены семьи</w:t>
            </w:r>
            <w:r w:rsidRPr="00096B0B">
              <w:rPr>
                <w:color w:val="000000"/>
              </w:rPr>
              <w:t xml:space="preserve"> и </w:t>
            </w:r>
            <w:r>
              <w:t>ф</w:t>
            </w:r>
            <w:r w:rsidRPr="00096B0B">
              <w:t xml:space="preserve">изические лица или организации, с которыми </w:t>
            </w:r>
            <w:r>
              <w:t>Лицо, на которое распространяется Политика,</w:t>
            </w:r>
            <w:r w:rsidRPr="00096B0B">
              <w:t xml:space="preserve"> и(или) Члены </w:t>
            </w:r>
            <w:r>
              <w:t xml:space="preserve">его </w:t>
            </w:r>
            <w:r w:rsidRPr="00096B0B">
              <w:t>семьи, связаны имущественными, корпоративными или иными близкими отношениями, которые обусловливают</w:t>
            </w:r>
            <w:r>
              <w:t xml:space="preserve"> возникновение</w:t>
            </w:r>
            <w:r w:rsidRPr="00096B0B">
              <w:t xml:space="preserve"> Лич</w:t>
            </w:r>
            <w:r>
              <w:t>ной заинтересованности</w:t>
            </w:r>
            <w:r w:rsidRPr="00096B0B">
              <w:t>.</w:t>
            </w:r>
          </w:p>
        </w:tc>
      </w:tr>
      <w:tr w:rsidR="00C96028" w:rsidRPr="00F12F33" w14:paraId="7C551054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00ED28B0" w14:textId="5CF2700B" w:rsidR="00C96028" w:rsidRPr="00096B0B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Ценность (что-либо имеющее ценность)</w:t>
            </w:r>
          </w:p>
        </w:tc>
        <w:tc>
          <w:tcPr>
            <w:tcW w:w="1243" w:type="dxa"/>
            <w:vAlign w:val="center"/>
          </w:tcPr>
          <w:p w14:paraId="253E94BF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CDD2EB0" w14:textId="30BCEEDF" w:rsidR="00C96028" w:rsidRPr="00096B0B" w:rsidRDefault="00C96028" w:rsidP="00552132">
            <w:pPr>
              <w:pStyle w:val="af2"/>
              <w:jc w:val="both"/>
            </w:pPr>
            <w:r w:rsidRPr="00FC58BF">
              <w:rPr>
                <w:rStyle w:val="apple-style-span"/>
                <w:shd w:val="clear" w:color="auto" w:fill="FFFFFF"/>
              </w:rPr>
              <w:t xml:space="preserve">Все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</w:t>
            </w:r>
            <w:r w:rsidRPr="00FC58BF">
              <w:rPr>
                <w:rStyle w:val="apple-style-span"/>
                <w:shd w:val="clear" w:color="auto" w:fill="FFFFFF"/>
              </w:rPr>
              <w:lastRenderedPageBreak/>
              <w:t>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 w:rsidR="00735C5C">
              <w:rPr>
                <w:rStyle w:val="apple-style-span"/>
                <w:shd w:val="clear" w:color="auto" w:fill="FFFFFF"/>
              </w:rPr>
              <w:t xml:space="preserve"> П</w:t>
            </w:r>
            <w:r w:rsidRPr="00FC58BF">
              <w:rPr>
                <w:rStyle w:val="apple-style-span"/>
                <w:shd w:val="clear" w:color="auto" w:fill="FFFFFF"/>
              </w:rPr>
              <w:t>рименимым антикоррупционным законодательством.</w:t>
            </w:r>
          </w:p>
        </w:tc>
      </w:tr>
    </w:tbl>
    <w:p w14:paraId="75A4A67D" w14:textId="5F422488" w:rsidR="00CF0FDD" w:rsidRPr="00CF0FDD" w:rsidRDefault="00CF0FDD" w:rsidP="002A374B">
      <w:pPr>
        <w:jc w:val="both"/>
        <w:rPr>
          <w:b/>
        </w:rPr>
      </w:pPr>
    </w:p>
    <w:p w14:paraId="217F1998" w14:textId="4E5FDE0D" w:rsidR="004954EA" w:rsidRDefault="004954EA" w:rsidP="00365319">
      <w:pPr>
        <w:pStyle w:val="10"/>
        <w:spacing w:before="0"/>
        <w:ind w:left="709" w:hanging="709"/>
        <w:jc w:val="both"/>
      </w:pPr>
      <w:bookmarkStart w:id="5" w:name="_Toc57713855"/>
      <w:r w:rsidRPr="00F12F33">
        <w:t>Общие положения</w:t>
      </w:r>
      <w:bookmarkEnd w:id="5"/>
    </w:p>
    <w:p w14:paraId="4ED672F0" w14:textId="77777777" w:rsidR="0091155E" w:rsidRPr="0091155E" w:rsidRDefault="0091155E" w:rsidP="0091155E"/>
    <w:p w14:paraId="767F311D" w14:textId="072C7E70" w:rsidR="00425862" w:rsidRDefault="00635E4D" w:rsidP="00365319">
      <w:pPr>
        <w:pStyle w:val="a8"/>
        <w:ind w:left="0" w:right="-1" w:firstLine="709"/>
        <w:contextualSpacing w:val="0"/>
        <w:jc w:val="both"/>
      </w:pPr>
      <w:r>
        <w:t>Политика содержит основополагающие принципы</w:t>
      </w:r>
      <w:r w:rsidR="00F13D4C">
        <w:t xml:space="preserve"> и устанавливает разумно необходимые </w:t>
      </w:r>
      <w:r w:rsidR="00BA3FDB">
        <w:t>стандарты</w:t>
      </w:r>
      <w:r>
        <w:t xml:space="preserve"> управлени</w:t>
      </w:r>
      <w:r w:rsidR="00D843BD">
        <w:t>я</w:t>
      </w:r>
      <w:r>
        <w:t xml:space="preserve"> Конфликтами интересов в Компании.</w:t>
      </w:r>
      <w:r w:rsidR="002A374B">
        <w:t xml:space="preserve"> </w:t>
      </w:r>
      <w:bookmarkStart w:id="6" w:name="_Hlk497935618"/>
      <w:r w:rsidR="00E1795A" w:rsidRPr="00792226">
        <w:t>Политика не заменяет</w:t>
      </w:r>
      <w:r w:rsidR="001453A7">
        <w:t xml:space="preserve"> и не отменяет</w:t>
      </w:r>
      <w:r w:rsidR="00E1795A" w:rsidRPr="00792226">
        <w:t xml:space="preserve"> правовые нормы, установленные </w:t>
      </w:r>
      <w:r w:rsidR="00735C5C">
        <w:t>П</w:t>
      </w:r>
      <w:r w:rsidR="00C631A9">
        <w:t xml:space="preserve">рименимым </w:t>
      </w:r>
      <w:r w:rsidR="00735C5C">
        <w:t xml:space="preserve">антикоррупционным </w:t>
      </w:r>
      <w:r w:rsidR="001453A7">
        <w:t>законодательством,</w:t>
      </w:r>
      <w:r w:rsidR="00E1795A" w:rsidRPr="00603486">
        <w:t xml:space="preserve"> </w:t>
      </w:r>
      <w:r w:rsidR="00E1795A">
        <w:t xml:space="preserve">вместе с тем </w:t>
      </w:r>
      <w:r w:rsidR="00E1795A" w:rsidRPr="00CF3A28">
        <w:t xml:space="preserve">может устанавливать </w:t>
      </w:r>
      <w:r w:rsidR="001453A7">
        <w:t>дополнительные требования</w:t>
      </w:r>
      <w:r w:rsidR="00E1795A" w:rsidRPr="00CF3A28">
        <w:t>.</w:t>
      </w:r>
      <w:r w:rsidR="00E1795A">
        <w:t xml:space="preserve"> Если </w:t>
      </w:r>
      <w:r w:rsidR="00735C5C">
        <w:t xml:space="preserve">Применимое антикоррупционное </w:t>
      </w:r>
      <w:r w:rsidR="00E1795A">
        <w:t xml:space="preserve">законодательство </w:t>
      </w:r>
      <w:r w:rsidR="00E1795A" w:rsidRPr="0068313D">
        <w:t>и(или) подзаконные акты</w:t>
      </w:r>
      <w:r w:rsidR="00E1795A">
        <w:t xml:space="preserve"> устанавливают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требования, </w:t>
      </w:r>
      <w:r w:rsidR="00F13D4C">
        <w:t xml:space="preserve">чем настоящая Политика, то </w:t>
      </w:r>
      <w:r w:rsidR="00E1795A">
        <w:t>должны соблюдаться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</w:t>
      </w:r>
      <w:r w:rsidR="00E1795A" w:rsidRPr="00865B29">
        <w:t xml:space="preserve">. </w:t>
      </w:r>
      <w:bookmarkEnd w:id="6"/>
    </w:p>
    <w:p w14:paraId="16DCD46C" w14:textId="2A7D76E9" w:rsidR="002A374B" w:rsidRPr="00BB7243" w:rsidRDefault="00BB7243" w:rsidP="00BB7243">
      <w:pPr>
        <w:pStyle w:val="a7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Pr="003009A4">
        <w:rPr>
          <w:rFonts w:ascii="Times New Roman" w:hAnsi="Times New Roman"/>
          <w:color w:val="000000"/>
          <w:sz w:val="24"/>
        </w:rPr>
        <w:t>Политике</w:t>
      </w:r>
      <w:r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2E882178" w14:textId="01CC54C6" w:rsidR="00D843BD" w:rsidRPr="00FA2544" w:rsidRDefault="00E62FE5" w:rsidP="00365319">
      <w:pPr>
        <w:pStyle w:val="a8"/>
        <w:ind w:left="0" w:right="-1" w:firstLine="709"/>
        <w:contextualSpacing w:val="0"/>
        <w:jc w:val="both"/>
      </w:pPr>
      <w:r w:rsidRPr="00A66996">
        <w:rPr>
          <w:b/>
        </w:rPr>
        <w:t>Политика</w:t>
      </w:r>
      <w:r w:rsidRPr="00FA2544">
        <w:t xml:space="preserve"> </w:t>
      </w:r>
      <w:r w:rsidRPr="00FA2544">
        <w:rPr>
          <w:b/>
        </w:rPr>
        <w:t>обязательна для соблюдения</w:t>
      </w:r>
      <w:r w:rsidR="00D843BD" w:rsidRPr="00FA2544">
        <w:t>:</w:t>
      </w:r>
    </w:p>
    <w:p w14:paraId="68C67396" w14:textId="68CBC8F9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 xml:space="preserve">всеми </w:t>
      </w:r>
      <w:r w:rsidR="00E62FE5" w:rsidRPr="00FA2544">
        <w:t>Работниками</w:t>
      </w:r>
      <w:r w:rsidR="00656383">
        <w:t>;</w:t>
      </w:r>
      <w:r w:rsidR="00656383" w:rsidRPr="00FA2544">
        <w:t xml:space="preserve"> </w:t>
      </w:r>
    </w:p>
    <w:p w14:paraId="78E619FA" w14:textId="418E536B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членами</w:t>
      </w:r>
      <w:r w:rsidR="00C86D17" w:rsidRPr="00FA2544">
        <w:t xml:space="preserve"> органов управления</w:t>
      </w:r>
      <w:r w:rsidR="00940A7C">
        <w:t xml:space="preserve"> и иных органов</w:t>
      </w:r>
      <w:r w:rsidR="001048CD">
        <w:t xml:space="preserve"> Компании</w:t>
      </w:r>
      <w:r w:rsidR="00EE4A35">
        <w:t xml:space="preserve"> </w:t>
      </w:r>
      <w:r w:rsidR="00EE4A35" w:rsidRPr="00FA2544">
        <w:t>(</w:t>
      </w:r>
      <w:r w:rsidR="00BD5833">
        <w:t>Д</w:t>
      </w:r>
      <w:r w:rsidR="004D3487">
        <w:t>иректор</w:t>
      </w:r>
      <w:r w:rsidR="00EE4A35" w:rsidRPr="00FA2544">
        <w:t>, Совет директоров</w:t>
      </w:r>
      <w:r w:rsidR="00944E0B">
        <w:t>)</w:t>
      </w:r>
      <w:r w:rsidR="00FC58BF">
        <w:t xml:space="preserve"> (далее – члены органов управления и иных органов</w:t>
      </w:r>
      <w:r w:rsidR="001048CD">
        <w:t xml:space="preserve"> Компании</w:t>
      </w:r>
      <w:r w:rsidR="00FC58BF">
        <w:t>)</w:t>
      </w:r>
      <w:r w:rsidR="00207B07">
        <w:t>;</w:t>
      </w:r>
    </w:p>
    <w:p w14:paraId="6BEA4666" w14:textId="3DFE0E8A" w:rsidR="00E62FE5" w:rsidRPr="00FA2544" w:rsidRDefault="00656383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Контрагент</w:t>
      </w:r>
      <w:r>
        <w:t>ами</w:t>
      </w:r>
      <w:r w:rsidR="008D6A51">
        <w:t xml:space="preserve"> -</w:t>
      </w:r>
      <w:r w:rsidR="00EC0AFC">
        <w:t xml:space="preserve"> </w:t>
      </w:r>
      <w:r w:rsidR="00E62FE5" w:rsidRPr="00FA2544">
        <w:t>в той степени, в какой это предусмотрено заключаемы</w:t>
      </w:r>
      <w:r w:rsidR="002A374B">
        <w:t>ми</w:t>
      </w:r>
      <w:r w:rsidR="00E62FE5" w:rsidRPr="00FA2544">
        <w:t xml:space="preserve"> с такими лицами договора</w:t>
      </w:r>
      <w:r w:rsidR="002A374B">
        <w:t>ми</w:t>
      </w:r>
      <w:r w:rsidR="00E62FE5" w:rsidRPr="00FA2544">
        <w:t xml:space="preserve">. </w:t>
      </w:r>
    </w:p>
    <w:p w14:paraId="1D30348B" w14:textId="4829D929" w:rsidR="00E62FE5" w:rsidRPr="00645CF3" w:rsidRDefault="00E62FE5" w:rsidP="00365319">
      <w:pPr>
        <w:pStyle w:val="a8"/>
        <w:ind w:left="0" w:right="-1" w:firstLine="709"/>
        <w:contextualSpacing w:val="0"/>
        <w:jc w:val="both"/>
      </w:pPr>
      <w:r w:rsidRPr="0098079B">
        <w:t>В целях Политики</w:t>
      </w:r>
      <w:r w:rsidR="00656383">
        <w:t>,</w:t>
      </w:r>
      <w:r w:rsidRPr="0098079B">
        <w:t xml:space="preserve"> все </w:t>
      </w:r>
      <w:r w:rsidR="00656383">
        <w:t xml:space="preserve">перечисленные </w:t>
      </w:r>
      <w:r w:rsidRPr="0098079B">
        <w:t>лица</w:t>
      </w:r>
      <w:r w:rsidR="00656383">
        <w:t xml:space="preserve"> </w:t>
      </w:r>
      <w:r w:rsidR="002A374B">
        <w:t xml:space="preserve">совместно </w:t>
      </w:r>
      <w:r w:rsidRPr="0098079B">
        <w:t xml:space="preserve">именуются </w:t>
      </w:r>
      <w:r w:rsidRPr="00645CF3">
        <w:rPr>
          <w:b/>
        </w:rPr>
        <w:t>«Лицами, на которых распространяется Политика»</w:t>
      </w:r>
      <w:r w:rsidRPr="00645CF3">
        <w:t>.</w:t>
      </w:r>
    </w:p>
    <w:p w14:paraId="1973F9EB" w14:textId="77777777" w:rsidR="00FA2544" w:rsidRPr="009345C4" w:rsidRDefault="00FA2544" w:rsidP="002A374B">
      <w:pPr>
        <w:pStyle w:val="a8"/>
        <w:ind w:left="567"/>
        <w:contextualSpacing w:val="0"/>
        <w:jc w:val="both"/>
      </w:pPr>
    </w:p>
    <w:p w14:paraId="73990BB3" w14:textId="15CDF016" w:rsidR="006429DA" w:rsidRDefault="000653DC" w:rsidP="00FD25C2">
      <w:pPr>
        <w:pStyle w:val="a8"/>
        <w:numPr>
          <w:ilvl w:val="1"/>
          <w:numId w:val="12"/>
        </w:numPr>
        <w:ind w:left="0" w:right="-1" w:firstLine="0"/>
        <w:contextualSpacing w:val="0"/>
        <w:jc w:val="both"/>
      </w:pPr>
      <w:r w:rsidRPr="004C72D8">
        <w:t>Управление</w:t>
      </w:r>
      <w:r w:rsidR="00341436" w:rsidRPr="004C72D8">
        <w:t xml:space="preserve"> </w:t>
      </w:r>
      <w:r w:rsidR="00C107DD" w:rsidRPr="004A7704">
        <w:t>К</w:t>
      </w:r>
      <w:r w:rsidR="00174344" w:rsidRPr="004A7704">
        <w:t>онфликта</w:t>
      </w:r>
      <w:r w:rsidR="00634F42" w:rsidRPr="004A7704">
        <w:t>ми</w:t>
      </w:r>
      <w:r w:rsidR="00174344" w:rsidRPr="004A7704">
        <w:t xml:space="preserve"> интересов </w:t>
      </w:r>
      <w:r w:rsidR="00A80A90" w:rsidRPr="004A7704">
        <w:t xml:space="preserve">является одним из важнейших </w:t>
      </w:r>
      <w:r w:rsidR="00174344" w:rsidRPr="004A7704">
        <w:t xml:space="preserve">способов </w:t>
      </w:r>
      <w:r w:rsidR="00360A3F">
        <w:t>ограничени</w:t>
      </w:r>
      <w:r w:rsidR="00F13D4C">
        <w:t>я</w:t>
      </w:r>
      <w:r w:rsidR="00360A3F">
        <w:t xml:space="preserve"> влияния Личной </w:t>
      </w:r>
      <w:r w:rsidR="00360A3F" w:rsidRPr="0076200E">
        <w:t>заинтересованности</w:t>
      </w:r>
      <w:r w:rsidR="004F2986">
        <w:t xml:space="preserve"> и деятельности</w:t>
      </w:r>
      <w:r w:rsidR="00360A3F" w:rsidRPr="0076200E">
        <w:t xml:space="preserve"> </w:t>
      </w:r>
      <w:r w:rsidR="00360A3F" w:rsidRPr="00FA2544">
        <w:t>Лиц, на ко</w:t>
      </w:r>
      <w:r w:rsidR="00B568F4" w:rsidRPr="00FA2544">
        <w:t>торых распространяется Политика</w:t>
      </w:r>
      <w:r w:rsidR="00360A3F" w:rsidRPr="00FA2544">
        <w:t>,</w:t>
      </w:r>
      <w:r w:rsidR="00360A3F" w:rsidRPr="0076200E">
        <w:t xml:space="preserve"> на реализуемые</w:t>
      </w:r>
      <w:r w:rsidR="00BA3FDB">
        <w:t xml:space="preserve"> ими функции (обязанности) и</w:t>
      </w:r>
      <w:r w:rsidR="00360A3F">
        <w:t xml:space="preserve"> принимаемые деловые решения.</w:t>
      </w:r>
      <w:r w:rsidR="00623B9F">
        <w:t xml:space="preserve"> </w:t>
      </w:r>
      <w:r w:rsidR="00623B9F" w:rsidRPr="004A7704">
        <w:t>При этом</w:t>
      </w:r>
      <w:r w:rsidR="00623B9F" w:rsidRPr="004C72D8">
        <w:t xml:space="preserve"> </w:t>
      </w:r>
      <w:r w:rsidR="00623B9F" w:rsidRPr="007B7120">
        <w:t xml:space="preserve">Компания уважает частные </w:t>
      </w:r>
      <w:r w:rsidR="00623B9F" w:rsidRPr="00C86D17">
        <w:t xml:space="preserve">интересы </w:t>
      </w:r>
      <w:r w:rsidR="00BF24D5" w:rsidRPr="00FA2544">
        <w:t>Лиц</w:t>
      </w:r>
      <w:r w:rsidR="00FA6D4C" w:rsidRPr="00FA2544">
        <w:t>, на которых распространяется Политика,</w:t>
      </w:r>
      <w:r w:rsidR="00FA6D4C" w:rsidRPr="0076200E">
        <w:t xml:space="preserve"> </w:t>
      </w:r>
      <w:r w:rsidR="00623B9F" w:rsidRPr="00C86D17">
        <w:t>и признает за ними право зани</w:t>
      </w:r>
      <w:r w:rsidR="00623B9F" w:rsidRPr="007B7120">
        <w:t xml:space="preserve">маться законной </w:t>
      </w:r>
      <w:r w:rsidR="00A33B01">
        <w:t xml:space="preserve">трудовой, управленческой, </w:t>
      </w:r>
      <w:r w:rsidR="00623B9F" w:rsidRPr="007B7120">
        <w:t>финан</w:t>
      </w:r>
      <w:r w:rsidR="00623B9F">
        <w:t xml:space="preserve">совой, предпринимательской и иной коммерческой </w:t>
      </w:r>
      <w:r w:rsidR="00D84045">
        <w:t xml:space="preserve">и </w:t>
      </w:r>
      <w:r w:rsidR="00623B9F" w:rsidRPr="007B7120">
        <w:t>некоммерческой</w:t>
      </w:r>
      <w:r w:rsidR="00623B9F">
        <w:t xml:space="preserve"> деятельностью</w:t>
      </w:r>
      <w:r w:rsidR="00623B9F" w:rsidRPr="007B7120">
        <w:t xml:space="preserve">, если такие интересы и </w:t>
      </w:r>
      <w:r w:rsidR="00623B9F">
        <w:t>получаемая личная выгода не влияют и не могут повлиять на надлежащее, объективное и беспристрастное исполнение ими должностных (корпоративных)</w:t>
      </w:r>
      <w:r w:rsidR="00623B9F" w:rsidRPr="00623B9F">
        <w:t xml:space="preserve"> </w:t>
      </w:r>
      <w:r w:rsidR="00623B9F">
        <w:t>или иных обязанностей в отношении Компании</w:t>
      </w:r>
      <w:r w:rsidR="00623B9F" w:rsidRPr="007B7120">
        <w:t>.</w:t>
      </w:r>
    </w:p>
    <w:p w14:paraId="427FEFD5" w14:textId="77777777" w:rsidR="00FA2544" w:rsidRDefault="00FA2544" w:rsidP="002A374B">
      <w:pPr>
        <w:pStyle w:val="a8"/>
        <w:ind w:left="0"/>
        <w:contextualSpacing w:val="0"/>
        <w:jc w:val="both"/>
      </w:pPr>
    </w:p>
    <w:p w14:paraId="20681124" w14:textId="77A3079C" w:rsidR="00320368" w:rsidRPr="000A2607" w:rsidRDefault="00320368" w:rsidP="00FD25C2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122BCD">
        <w:rPr>
          <w:b/>
        </w:rPr>
        <w:t>Конфликт интересов сам по себе не является нарушением</w:t>
      </w:r>
      <w:r>
        <w:t xml:space="preserve"> законодательства и</w:t>
      </w:r>
      <w:r w:rsidRPr="004C72D8">
        <w:t xml:space="preserve">(или) внутренних политик и процедур Компании, если в отношении данного Конфликта были своевременно приняты должные меры по </w:t>
      </w:r>
      <w:r w:rsidR="00D84045">
        <w:t>управлению</w:t>
      </w:r>
      <w:r w:rsidRPr="004C72D8">
        <w:t xml:space="preserve"> </w:t>
      </w:r>
      <w:r w:rsidR="00EC0AFC">
        <w:t xml:space="preserve">в соответствии </w:t>
      </w:r>
      <w:r w:rsidRPr="004C72D8">
        <w:t xml:space="preserve">с требованиями Политики. Напротив, нераскрытый и(или) неурегулированный Конфликт интересов может привести к </w:t>
      </w:r>
      <w:r w:rsidR="00F13D4C">
        <w:t xml:space="preserve">несоблюдению или </w:t>
      </w:r>
      <w:r w:rsidRPr="004C72D8">
        <w:t xml:space="preserve">подрыву нормативных и этических основ ведения бизнеса в </w:t>
      </w:r>
      <w:r w:rsidR="007553A8">
        <w:lastRenderedPageBreak/>
        <w:t xml:space="preserve">Компании/ </w:t>
      </w:r>
      <w:r w:rsidRPr="004C72D8">
        <w:t>Группе МТС</w:t>
      </w:r>
      <w:r>
        <w:t>,</w:t>
      </w:r>
      <w:r w:rsidRPr="004C72D8">
        <w:t xml:space="preserve"> </w:t>
      </w:r>
      <w:r w:rsidRPr="00996205">
        <w:t>повлиять</w:t>
      </w:r>
      <w:r w:rsidRPr="004C72D8">
        <w:t xml:space="preserve"> на возможность принятия объективных решений</w:t>
      </w:r>
      <w:r>
        <w:t>, финансовым и репутационным потерям, а также ответственности</w:t>
      </w:r>
      <w:r w:rsidR="00B568F4">
        <w:t xml:space="preserve"> </w:t>
      </w:r>
      <w:r w:rsidR="00BF24D5">
        <w:t xml:space="preserve">Компании и/или </w:t>
      </w:r>
      <w:r w:rsidRPr="000A2607">
        <w:t xml:space="preserve">Лиц, </w:t>
      </w:r>
      <w:r w:rsidR="00623B9F" w:rsidRPr="000A2607">
        <w:t>на которых распространяется Политика</w:t>
      </w:r>
      <w:r w:rsidRPr="000A2607">
        <w:t>.</w:t>
      </w:r>
    </w:p>
    <w:p w14:paraId="79772209" w14:textId="77777777" w:rsidR="00FA2544" w:rsidRPr="004C72D8" w:rsidRDefault="00FA2544" w:rsidP="002A374B">
      <w:pPr>
        <w:pStyle w:val="a8"/>
        <w:ind w:left="0"/>
        <w:contextualSpacing w:val="0"/>
        <w:jc w:val="both"/>
      </w:pPr>
    </w:p>
    <w:p w14:paraId="3E963475" w14:textId="18CF2E4B" w:rsidR="00DF4A3D" w:rsidRPr="00511A27" w:rsidRDefault="00DF4A3D" w:rsidP="00FD25C2">
      <w:pPr>
        <w:pStyle w:val="m0"/>
        <w:numPr>
          <w:ilvl w:val="1"/>
          <w:numId w:val="12"/>
        </w:numPr>
        <w:ind w:left="0" w:firstLine="0"/>
      </w:pPr>
      <w:r w:rsidRPr="00FA2544">
        <w:rPr>
          <w:b/>
          <w:lang w:val="ru-RU" w:eastAsia="ru-RU"/>
        </w:rPr>
        <w:t>Ключевы</w:t>
      </w:r>
      <w:r w:rsidR="00365319">
        <w:rPr>
          <w:b/>
          <w:lang w:val="ru-RU" w:eastAsia="ru-RU"/>
        </w:rPr>
        <w:t>е</w:t>
      </w:r>
      <w:r w:rsidRPr="00FA2544">
        <w:rPr>
          <w:b/>
          <w:lang w:val="ru-RU" w:eastAsia="ru-RU"/>
        </w:rPr>
        <w:t xml:space="preserve"> принцип</w:t>
      </w:r>
      <w:r w:rsidR="00365319">
        <w:rPr>
          <w:b/>
          <w:lang w:val="ru-RU" w:eastAsia="ru-RU"/>
        </w:rPr>
        <w:t>ы</w:t>
      </w:r>
      <w:r w:rsidRPr="00FA2544">
        <w:rPr>
          <w:b/>
          <w:lang w:val="ru-RU" w:eastAsia="ru-RU"/>
        </w:rPr>
        <w:t xml:space="preserve"> </w:t>
      </w:r>
      <w:r w:rsidRPr="00365319">
        <w:rPr>
          <w:b/>
          <w:lang w:val="ru-RU" w:eastAsia="ru-RU"/>
        </w:rPr>
        <w:t>управления Конфликтом интересов</w:t>
      </w:r>
      <w:r w:rsidRPr="00511A27">
        <w:rPr>
          <w:lang w:val="ru-RU" w:eastAsia="ru-RU"/>
        </w:rPr>
        <w:t>:</w:t>
      </w:r>
    </w:p>
    <w:p w14:paraId="23674645" w14:textId="2FAE153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незамедлительное раскрытие</w:t>
      </w:r>
      <w:r w:rsidRPr="00033CED">
        <w:t xml:space="preserve"> сведений о </w:t>
      </w:r>
      <w:r>
        <w:t>К</w:t>
      </w:r>
      <w:r w:rsidRPr="00033CED">
        <w:t>онфликте интересов</w:t>
      </w:r>
      <w:r w:rsidR="00C778EA">
        <w:t xml:space="preserve"> Лицом, на которое распространяется Политика</w:t>
      </w:r>
      <w:r w:rsidRPr="00033CED">
        <w:t xml:space="preserve">; </w:t>
      </w:r>
    </w:p>
    <w:p w14:paraId="4BFF8FC5" w14:textId="4104F82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 xml:space="preserve">отказ от действий </w:t>
      </w:r>
      <w:r w:rsidR="00F13D4C">
        <w:rPr>
          <w:b/>
          <w:i/>
        </w:rPr>
        <w:t xml:space="preserve">(а в отдельных случаях </w:t>
      </w:r>
      <w:r w:rsidR="00EC0AFC">
        <w:rPr>
          <w:b/>
          <w:i/>
        </w:rPr>
        <w:t>-</w:t>
      </w:r>
      <w:r w:rsidR="00F13D4C">
        <w:rPr>
          <w:b/>
          <w:i/>
        </w:rPr>
        <w:t xml:space="preserve"> от бездействия) </w:t>
      </w:r>
      <w:r w:rsidRPr="00FA2544">
        <w:rPr>
          <w:b/>
          <w:i/>
        </w:rPr>
        <w:t>в ситуации, характеризующейся Конфликтом интересов</w:t>
      </w:r>
      <w:r w:rsidRPr="003C768E">
        <w:t xml:space="preserve">, до принятия </w:t>
      </w:r>
      <w:r w:rsidR="000E611C">
        <w:t xml:space="preserve">Компанией </w:t>
      </w:r>
      <w:r w:rsidRPr="003C768E">
        <w:t xml:space="preserve">решения о </w:t>
      </w:r>
      <w:r>
        <w:t xml:space="preserve">его </w:t>
      </w:r>
      <w:r w:rsidR="00656383">
        <w:t>урегулировании</w:t>
      </w:r>
      <w:r>
        <w:t>;</w:t>
      </w:r>
    </w:p>
    <w:p w14:paraId="4198FC98" w14:textId="77777777" w:rsidR="004D3487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разграничение полномочий</w:t>
      </w:r>
      <w:r>
        <w:t xml:space="preserve"> - Компания </w:t>
      </w:r>
      <w:r w:rsidR="000E611C">
        <w:t xml:space="preserve">стремится </w:t>
      </w:r>
      <w:r>
        <w:t>четко разграничиват</w:t>
      </w:r>
      <w:r w:rsidR="000E611C">
        <w:t>ь</w:t>
      </w:r>
      <w:r>
        <w:t xml:space="preserve"> полномочия </w:t>
      </w:r>
      <w:r w:rsidR="00656383">
        <w:t xml:space="preserve">членов </w:t>
      </w:r>
      <w:r>
        <w:t>органов управления</w:t>
      </w:r>
      <w:r w:rsidR="000E611C">
        <w:t>,</w:t>
      </w:r>
      <w:r w:rsidR="008D6A51">
        <w:t xml:space="preserve"> иных органов,</w:t>
      </w:r>
      <w:r w:rsidR="000E611C">
        <w:t xml:space="preserve"> </w:t>
      </w:r>
    </w:p>
    <w:p w14:paraId="263B5614" w14:textId="59AC49D3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Работников Компании по принятию решений таким образом, чтобы исключить Конфликт интересов; </w:t>
      </w:r>
    </w:p>
    <w:p w14:paraId="4D620B1E" w14:textId="0F221BA8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индивидуальное рассмотрение</w:t>
      </w:r>
      <w:r>
        <w:t xml:space="preserve"> и оценка рисков при выявлении каждого случая Конфликта интересов и его </w:t>
      </w:r>
      <w:r w:rsidR="00D84045">
        <w:t>урегулировании</w:t>
      </w:r>
      <w:r>
        <w:t>;</w:t>
      </w:r>
    </w:p>
    <w:p w14:paraId="45514D2C" w14:textId="136089C1" w:rsidR="00DF4A3D" w:rsidRPr="00FF041F" w:rsidRDefault="003C374E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rPr>
          <w:b/>
          <w:i/>
        </w:rPr>
        <w:t>принцип «4</w:t>
      </w:r>
      <w:r w:rsidR="00EC0AFC">
        <w:rPr>
          <w:b/>
          <w:i/>
        </w:rPr>
        <w:t xml:space="preserve"> (четырех)</w:t>
      </w:r>
      <w:r>
        <w:rPr>
          <w:b/>
          <w:i/>
        </w:rPr>
        <w:t xml:space="preserve"> глаз»</w:t>
      </w:r>
      <w:r w:rsidR="00DF4A3D" w:rsidRPr="00FA2544">
        <w:rPr>
          <w:b/>
          <w:i/>
        </w:rPr>
        <w:t xml:space="preserve"> </w:t>
      </w:r>
      <w:r w:rsidRPr="00735C5C">
        <w:t xml:space="preserve">при </w:t>
      </w:r>
      <w:r w:rsidR="003E1032" w:rsidRPr="00735C5C">
        <w:t>принятии</w:t>
      </w:r>
      <w:r w:rsidR="00DF4A3D" w:rsidRPr="00735C5C">
        <w:t xml:space="preserve"> решений</w:t>
      </w:r>
      <w:r w:rsidR="00EC0AFC" w:rsidRPr="00735C5C">
        <w:t>,</w:t>
      </w:r>
      <w:r w:rsidR="00D84045">
        <w:t xml:space="preserve"> </w:t>
      </w:r>
      <w:r w:rsidR="000A2607">
        <w:t>рассмотрении</w:t>
      </w:r>
      <w:r w:rsidR="00DF4A3D">
        <w:t xml:space="preserve"> ситуаци</w:t>
      </w:r>
      <w:r w:rsidR="00EC0AFC">
        <w:t>й</w:t>
      </w:r>
      <w:r w:rsidR="00DF4A3D">
        <w:t xml:space="preserve"> и </w:t>
      </w:r>
      <w:r w:rsidR="00D84045">
        <w:t xml:space="preserve">выборе </w:t>
      </w:r>
      <w:r w:rsidR="00DF4A3D">
        <w:t>мер по урегулированию К</w:t>
      </w:r>
      <w:r w:rsidR="00DF4A3D" w:rsidRPr="00033CED">
        <w:t>онфликта интересов</w:t>
      </w:r>
      <w:r w:rsidR="00DF4A3D" w:rsidRPr="00FF041F">
        <w:t>;</w:t>
      </w:r>
    </w:p>
    <w:p w14:paraId="5B0A7191" w14:textId="411DEF4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справедливость и независимость</w:t>
      </w:r>
      <w:r>
        <w:t xml:space="preserve"> – лица, чьи интересы затрагивает или может затронуть Конфликт интересов, не должны принимать участия в </w:t>
      </w:r>
      <w:r w:rsidR="00EC0AFC">
        <w:t xml:space="preserve">принятии решений, </w:t>
      </w:r>
      <w:r w:rsidR="00D84045">
        <w:t>рассмотрении</w:t>
      </w:r>
      <w:r>
        <w:t xml:space="preserve"> и урегулировании; </w:t>
      </w:r>
    </w:p>
    <w:p w14:paraId="3AB3A6AF" w14:textId="7CEED9FF" w:rsidR="00DF4A3D" w:rsidRPr="00396F80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конфиденциальность процесса</w:t>
      </w:r>
      <w:r>
        <w:t xml:space="preserve"> раскрытия сведений о Конфликте интересов и процесса его урегулирования;</w:t>
      </w:r>
    </w:p>
    <w:p w14:paraId="190E6DB4" w14:textId="6A51609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соблюдение баланса интересов</w:t>
      </w:r>
      <w:r w:rsidRPr="00826DAD">
        <w:t xml:space="preserve"> Компании и </w:t>
      </w:r>
      <w:r w:rsidR="000A2607">
        <w:t>Лица, на которое</w:t>
      </w:r>
      <w:r>
        <w:t xml:space="preserve"> распространяется Политика,</w:t>
      </w:r>
      <w:r w:rsidRPr="00826DAD">
        <w:t xml:space="preserve"> при урегулировании </w:t>
      </w:r>
      <w:r>
        <w:t>К</w:t>
      </w:r>
      <w:r w:rsidRPr="00826DAD">
        <w:t>онфликта интересов</w:t>
      </w:r>
      <w:r>
        <w:t>;</w:t>
      </w:r>
    </w:p>
    <w:p w14:paraId="59935BF8" w14:textId="17997331" w:rsidR="00DF4A3D" w:rsidRPr="005D0792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защита</w:t>
      </w:r>
      <w:r>
        <w:t xml:space="preserve"> Лица, на которого распространяется Политика,</w:t>
      </w:r>
      <w:r w:rsidRPr="005D0792">
        <w:t xml:space="preserve"> </w:t>
      </w:r>
      <w:r w:rsidRPr="00FA2544">
        <w:rPr>
          <w:b/>
          <w:i/>
        </w:rPr>
        <w:t>от преследования</w:t>
      </w:r>
      <w:r w:rsidRPr="005D0792">
        <w:t xml:space="preserve"> в связи с </w:t>
      </w:r>
      <w:r w:rsidR="00D84045">
        <w:t>раскрытием</w:t>
      </w:r>
      <w:r w:rsidRPr="005D0792">
        <w:t xml:space="preserve"> </w:t>
      </w:r>
      <w:r w:rsidR="00D84045" w:rsidRPr="005D0792">
        <w:t>Конфликт</w:t>
      </w:r>
      <w:r w:rsidR="00D84045">
        <w:t>а</w:t>
      </w:r>
      <w:r w:rsidR="00D84045" w:rsidRPr="005D0792">
        <w:t xml:space="preserve"> </w:t>
      </w:r>
      <w:r w:rsidRPr="005D0792">
        <w:t>интересов;</w:t>
      </w:r>
    </w:p>
    <w:p w14:paraId="053C212C" w14:textId="2C56E591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ответственность</w:t>
      </w:r>
      <w:r w:rsidRPr="00FA2544">
        <w:rPr>
          <w:i/>
        </w:rPr>
        <w:t xml:space="preserve"> </w:t>
      </w:r>
      <w:r w:rsidRPr="000A2607">
        <w:rPr>
          <w:b/>
          <w:i/>
        </w:rPr>
        <w:t xml:space="preserve">за непринятие </w:t>
      </w:r>
      <w:r w:rsidR="00365319" w:rsidRPr="00365319">
        <w:rPr>
          <w:b/>
          <w:i/>
        </w:rPr>
        <w:t xml:space="preserve">предусмотренных Политикой </w:t>
      </w:r>
      <w:r w:rsidRPr="000A2607">
        <w:rPr>
          <w:b/>
          <w:i/>
        </w:rPr>
        <w:t>мер</w:t>
      </w:r>
      <w:r>
        <w:t xml:space="preserve"> по раскрытию и(или) урегулированию Конфликта интересов.</w:t>
      </w:r>
    </w:p>
    <w:p w14:paraId="3BAB9CA2" w14:textId="24007CC8" w:rsidR="00CE783D" w:rsidRDefault="009E7EA7" w:rsidP="002A374B">
      <w:pPr>
        <w:pStyle w:val="Default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607CBF" wp14:editId="5BBC312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51676" cy="614149"/>
                <wp:effectExtent l="0" t="0" r="15875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676" cy="61414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3632" w14:textId="1CA927AB" w:rsidR="009E7EA7" w:rsidRPr="00EE4A35" w:rsidRDefault="009E7EA7" w:rsidP="00A03732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4A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07CBF" id="Скругленный прямоугольник 9" o:spid="_x0000_s1026" style="position:absolute;left:0;text-align:left;margin-left:378.05pt;margin-top:1.05pt;width:429.25pt;height:48.35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" fillcolor="#bfbfbf [2412]" strokecolor="#bfbfbf [2412]" strokeweight="1pt">
                <v:stroke joinstyle="miter"/>
                <v:textbox>
                  <w:txbxContent>
                    <w:p w14:paraId="166E3632" w14:textId="1CA927AB" w:rsidR="009E7EA7" w:rsidRPr="00EE4A35" w:rsidRDefault="009E7EA7" w:rsidP="00A03732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EE4A35">
                        <w:rPr>
                          <w:color w:val="000000" w:themeColor="text1"/>
                          <w:sz w:val="18"/>
                          <w:szCs w:val="18"/>
                        </w:rPr>
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eastAsia="ru-RU"/>
        </w:rPr>
        <w:drawing>
          <wp:inline distT="0" distB="0" distL="0" distR="0" wp14:anchorId="4AFE7EB0" wp14:editId="21E66798">
            <wp:extent cx="573924" cy="604911"/>
            <wp:effectExtent l="0" t="0" r="0" b="5080"/>
            <wp:docPr id="7" name="Рисунок 7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F6A3" w14:textId="77777777" w:rsidR="003B432C" w:rsidRPr="00C64AAB" w:rsidRDefault="003B432C" w:rsidP="003B432C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C64AAB">
        <w:t>Роли и обязанности участников процесса управления Конфликт</w:t>
      </w:r>
      <w:r>
        <w:t>ом</w:t>
      </w:r>
      <w:r w:rsidRPr="00C64AAB">
        <w:t xml:space="preserve"> интересов приводятся в Приложении 3 к Политике.</w:t>
      </w:r>
    </w:p>
    <w:p w14:paraId="342528BA" w14:textId="77777777" w:rsidR="003B432C" w:rsidRDefault="003B432C" w:rsidP="002A374B">
      <w:pPr>
        <w:pStyle w:val="Default"/>
        <w:jc w:val="both"/>
      </w:pPr>
    </w:p>
    <w:p w14:paraId="61A66EDF" w14:textId="5BF1A5C8" w:rsidR="00D84045" w:rsidRDefault="00D84045" w:rsidP="00EC0AFC">
      <w:pPr>
        <w:pStyle w:val="Default"/>
        <w:jc w:val="both"/>
      </w:pPr>
    </w:p>
    <w:p w14:paraId="6DD0343F" w14:textId="47BC830A" w:rsidR="002E1056" w:rsidRDefault="00CF0FDD" w:rsidP="002A374B">
      <w:pPr>
        <w:pStyle w:val="10"/>
        <w:spacing w:before="0"/>
        <w:ind w:left="0" w:firstLine="0"/>
        <w:jc w:val="both"/>
      </w:pPr>
      <w:bookmarkStart w:id="7" w:name="_Toc57713856"/>
      <w:r>
        <w:t>КОНФЛИКТЫ ИНТЕРЕСОВ</w:t>
      </w:r>
      <w:bookmarkEnd w:id="7"/>
    </w:p>
    <w:p w14:paraId="2D67740D" w14:textId="77777777" w:rsidR="002E1056" w:rsidRDefault="002E1056" w:rsidP="002A374B">
      <w:pPr>
        <w:jc w:val="both"/>
      </w:pPr>
    </w:p>
    <w:p w14:paraId="452F3902" w14:textId="650AED5E" w:rsidR="008907C5" w:rsidRDefault="00872A0B" w:rsidP="008D6A51">
      <w:pPr>
        <w:pStyle w:val="a8"/>
        <w:ind w:left="0" w:firstLine="708"/>
        <w:contextualSpacing w:val="0"/>
        <w:jc w:val="both"/>
      </w:pPr>
      <w:r>
        <w:t xml:space="preserve">Лица, на которых распространяется Политика, должны действовать объективно и непредвзято (включая бездействие, когда это необходимо), тем самым поддерживая уверенность заинтересованных лиц </w:t>
      </w:r>
      <w:r w:rsidR="00320A8C">
        <w:t xml:space="preserve">в добросовестности </w:t>
      </w:r>
      <w:r>
        <w:t>Компании</w:t>
      </w:r>
      <w:r w:rsidR="00320A8C">
        <w:t>, ее приверженности высоким этическим стандартам ведения бизнеса</w:t>
      </w:r>
      <w:r>
        <w:t xml:space="preserve">. </w:t>
      </w:r>
    </w:p>
    <w:p w14:paraId="2DB4DAD5" w14:textId="5CE29001" w:rsidR="009D0780" w:rsidRDefault="009D0780" w:rsidP="002A374B">
      <w:pPr>
        <w:pStyle w:val="a8"/>
        <w:ind w:left="0"/>
        <w:contextualSpacing w:val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CB52423" wp14:editId="5866E86E">
                <wp:simplePos x="0" y="0"/>
                <wp:positionH relativeFrom="margin">
                  <wp:align>right</wp:align>
                </wp:positionH>
                <wp:positionV relativeFrom="paragraph">
                  <wp:posOffset>175477</wp:posOffset>
                </wp:positionV>
                <wp:extent cx="5422740" cy="607671"/>
                <wp:effectExtent l="0" t="0" r="2603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40" cy="6076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162B6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Избегайте ситуаций и обстоятельств, которые создают или могут привести к Конфликту интересов;</w:t>
                            </w:r>
                          </w:p>
                          <w:p w14:paraId="5FC4B323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Своевременно раскрывайте возникший (фактический или потенциальный) Конфликт интересов;</w:t>
                            </w:r>
                          </w:p>
                          <w:p w14:paraId="18192972" w14:textId="77777777" w:rsidR="009E7EA7" w:rsidRPr="00CE783D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Содействуйте оценке и урегулированию возникшего Конфликта интересов</w:t>
                            </w:r>
                            <w:r w:rsidRPr="00CE78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57CB31" w14:textId="77777777" w:rsidR="009E7EA7" w:rsidRPr="00C03657" w:rsidRDefault="009E7EA7" w:rsidP="00365319">
                            <w:pPr>
                              <w:tabs>
                                <w:tab w:val="left" w:pos="-284"/>
                              </w:tabs>
                              <w:ind w:left="284" w:hanging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2423" id="Скругленный прямоугольник 4" o:spid="_x0000_s1027" style="position:absolute;left:0;text-align:left;margin-left:375.8pt;margin-top:13.8pt;width:427pt;height:47.85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" fillcolor="#bfbfbf [2412]" strokecolor="#bfbfbf [2412]" strokeweight="1pt">
                <v:stroke joinstyle="miter"/>
                <v:textbox>
                  <w:txbxContent>
                    <w:p w14:paraId="34D162B6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Избегайте ситуаций и обстоятельств, которые создают или могут привести к Конфликту интересов;</w:t>
                      </w:r>
                    </w:p>
                    <w:p w14:paraId="5FC4B323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Своевременно раскрывайте возникший (фактический или потенциальный) Конфликт интересов;</w:t>
                      </w:r>
                    </w:p>
                    <w:p w14:paraId="18192972" w14:textId="77777777" w:rsidR="009E7EA7" w:rsidRPr="00CE783D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Содействуйте оценке и урегулированию возникшего Конфликта интересов</w:t>
                      </w:r>
                      <w:r w:rsidRPr="00CE783D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857CB31" w14:textId="77777777" w:rsidR="009E7EA7" w:rsidRPr="00C03657" w:rsidRDefault="009E7EA7" w:rsidP="00365319">
                      <w:pPr>
                        <w:tabs>
                          <w:tab w:val="left" w:pos="-284"/>
                        </w:tabs>
                        <w:ind w:left="284" w:hanging="142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7727D3" w14:textId="32D2D282" w:rsidR="00735C5C" w:rsidRDefault="009D0780" w:rsidP="002A374B">
      <w:pPr>
        <w:pStyle w:val="a8"/>
        <w:ind w:left="0"/>
        <w:contextualSpacing w:val="0"/>
        <w:jc w:val="both"/>
      </w:pPr>
      <w:r w:rsidRPr="00745432">
        <w:rPr>
          <w:noProof/>
          <w:color w:val="E30611"/>
        </w:rPr>
        <w:drawing>
          <wp:inline distT="0" distB="0" distL="0" distR="0" wp14:anchorId="6F1FD872" wp14:editId="0CA1E183">
            <wp:extent cx="555585" cy="601345"/>
            <wp:effectExtent l="0" t="0" r="0" b="8255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1" cy="6278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5085" w14:textId="214FE14B" w:rsidR="006041A1" w:rsidRDefault="006041A1" w:rsidP="002A374B">
      <w:pPr>
        <w:jc w:val="both"/>
      </w:pPr>
    </w:p>
    <w:p w14:paraId="378AD040" w14:textId="34BB35E3" w:rsidR="001752FA" w:rsidRPr="00FA2544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57713857"/>
      <w:r>
        <w:rPr>
          <w:rStyle w:val="21"/>
          <w:b/>
        </w:rPr>
        <w:lastRenderedPageBreak/>
        <w:t>3</w:t>
      </w:r>
      <w:r w:rsidR="008939FD" w:rsidRPr="0089378A">
        <w:rPr>
          <w:rStyle w:val="21"/>
          <w:b/>
        </w:rPr>
        <w:t>.1</w:t>
      </w:r>
      <w:r w:rsidR="001752FA" w:rsidRPr="0089378A">
        <w:rPr>
          <w:rStyle w:val="21"/>
          <w:b/>
        </w:rPr>
        <w:t>.</w:t>
      </w:r>
      <w:bookmarkEnd w:id="8"/>
      <w:r w:rsidR="001752FA" w:rsidRPr="00FA2544">
        <w:rPr>
          <w:rFonts w:ascii="Times New Roman" w:hAnsi="Times New Roman"/>
          <w:sz w:val="24"/>
          <w:szCs w:val="24"/>
        </w:rPr>
        <w:t xml:space="preserve"> В целях Политики</w:t>
      </w:r>
      <w:r w:rsidR="00D84045">
        <w:rPr>
          <w:rFonts w:ascii="Times New Roman" w:hAnsi="Times New Roman"/>
          <w:sz w:val="24"/>
          <w:szCs w:val="24"/>
        </w:rPr>
        <w:t>,</w:t>
      </w:r>
      <w:r w:rsidR="001752FA" w:rsidRPr="00FA2544">
        <w:rPr>
          <w:rFonts w:ascii="Times New Roman" w:hAnsi="Times New Roman"/>
          <w:sz w:val="24"/>
          <w:szCs w:val="24"/>
        </w:rPr>
        <w:t xml:space="preserve"> в Компании выделяют </w:t>
      </w:r>
      <w:r w:rsidR="001752FA" w:rsidRPr="006041A1">
        <w:rPr>
          <w:rFonts w:ascii="Times New Roman" w:hAnsi="Times New Roman"/>
          <w:b/>
          <w:sz w:val="24"/>
          <w:szCs w:val="24"/>
        </w:rPr>
        <w:t>2 (два) вида Конфликтов интересов</w:t>
      </w:r>
      <w:r w:rsidR="001752FA" w:rsidRPr="00FA2544">
        <w:rPr>
          <w:rFonts w:ascii="Times New Roman" w:hAnsi="Times New Roman"/>
          <w:sz w:val="24"/>
          <w:szCs w:val="24"/>
        </w:rPr>
        <w:t xml:space="preserve">: </w:t>
      </w:r>
    </w:p>
    <w:p w14:paraId="636404C2" w14:textId="50461E23" w:rsidR="001752FA" w:rsidRPr="00FA2544" w:rsidRDefault="008907C5" w:rsidP="00FD25C2">
      <w:pPr>
        <w:pStyle w:val="m0"/>
        <w:numPr>
          <w:ilvl w:val="0"/>
          <w:numId w:val="6"/>
        </w:numPr>
        <w:ind w:left="0" w:firstLine="0"/>
        <w:rPr>
          <w:b/>
          <w:i/>
          <w:lang w:val="ru-RU"/>
        </w:rPr>
      </w:pPr>
      <w:r w:rsidRPr="00FA2544">
        <w:rPr>
          <w:b/>
          <w:i/>
          <w:lang w:val="ru-RU"/>
        </w:rPr>
        <w:t>Ф</w:t>
      </w:r>
      <w:r w:rsidR="001752FA" w:rsidRPr="00FA2544">
        <w:rPr>
          <w:b/>
          <w:i/>
          <w:lang w:val="ru-RU"/>
        </w:rPr>
        <w:t>актический</w:t>
      </w:r>
    </w:p>
    <w:p w14:paraId="5D886E8D" w14:textId="6B12BE0C" w:rsidR="008907C5" w:rsidRPr="00FA2544" w:rsidRDefault="00037120" w:rsidP="00D84045">
      <w:pPr>
        <w:ind w:left="709"/>
        <w:jc w:val="both"/>
        <w:rPr>
          <w:i/>
        </w:rPr>
      </w:pPr>
      <w:r w:rsidRPr="00FA2544">
        <w:rPr>
          <w:i/>
        </w:rPr>
        <w:t>Н</w:t>
      </w:r>
      <w:r w:rsidR="008907C5" w:rsidRPr="00FA2544">
        <w:rPr>
          <w:i/>
        </w:rPr>
        <w:t>апример, Работник принимает решение в отношении заключения договора между Компанией и юридическим лицом, в котором он является участником</w:t>
      </w:r>
      <w:r w:rsidR="002E7010">
        <w:rPr>
          <w:i/>
        </w:rPr>
        <w:t xml:space="preserve">, обладающим более </w:t>
      </w:r>
      <w:r w:rsidR="00086709">
        <w:rPr>
          <w:i/>
        </w:rPr>
        <w:t>1</w:t>
      </w:r>
      <w:r w:rsidR="002E7010">
        <w:rPr>
          <w:i/>
        </w:rPr>
        <w:t>% акций (долей)</w:t>
      </w:r>
      <w:r w:rsidR="008907C5" w:rsidRPr="00FA2544">
        <w:rPr>
          <w:i/>
        </w:rPr>
        <w:t xml:space="preserve">. </w:t>
      </w:r>
    </w:p>
    <w:p w14:paraId="3E0AA0DD" w14:textId="77777777" w:rsidR="008907C5" w:rsidRPr="00FA2544" w:rsidRDefault="008907C5" w:rsidP="00D84045">
      <w:pPr>
        <w:pStyle w:val="m0"/>
        <w:ind w:left="709" w:hanging="709"/>
        <w:rPr>
          <w:lang w:val="ru-RU"/>
        </w:rPr>
      </w:pPr>
    </w:p>
    <w:p w14:paraId="0F177AB2" w14:textId="76DB25CD" w:rsidR="001752FA" w:rsidRPr="00FA2544" w:rsidRDefault="008907C5" w:rsidP="00FD25C2">
      <w:pPr>
        <w:pStyle w:val="m0"/>
        <w:numPr>
          <w:ilvl w:val="0"/>
          <w:numId w:val="6"/>
        </w:numPr>
        <w:ind w:left="709" w:hanging="709"/>
        <w:rPr>
          <w:b/>
          <w:i/>
          <w:lang w:val="ru-RU"/>
        </w:rPr>
      </w:pPr>
      <w:r w:rsidRPr="00FA2544">
        <w:rPr>
          <w:b/>
          <w:i/>
          <w:lang w:val="ru-RU"/>
        </w:rPr>
        <w:t>П</w:t>
      </w:r>
      <w:r w:rsidR="001752FA" w:rsidRPr="00FA2544">
        <w:rPr>
          <w:b/>
          <w:i/>
          <w:lang w:val="ru-RU"/>
        </w:rPr>
        <w:t xml:space="preserve">отенциальный      </w:t>
      </w:r>
    </w:p>
    <w:p w14:paraId="41F2A9B7" w14:textId="0AF5E3AB" w:rsidR="001752FA" w:rsidRPr="00FA2544" w:rsidRDefault="008907C5" w:rsidP="00D84045">
      <w:pPr>
        <w:ind w:left="709"/>
        <w:jc w:val="both"/>
        <w:rPr>
          <w:i/>
        </w:rPr>
      </w:pPr>
      <w:r w:rsidRPr="00FA2544">
        <w:rPr>
          <w:i/>
        </w:rPr>
        <w:t xml:space="preserve">Например, </w:t>
      </w:r>
      <w:r w:rsidR="008D6A51">
        <w:rPr>
          <w:i/>
        </w:rPr>
        <w:t>родственник Работника</w:t>
      </w:r>
      <w:r w:rsidRPr="00FA2544">
        <w:rPr>
          <w:i/>
        </w:rPr>
        <w:t xml:space="preserve"> является </w:t>
      </w:r>
      <w:r w:rsidR="002D08F6">
        <w:rPr>
          <w:i/>
        </w:rPr>
        <w:t>участником</w:t>
      </w:r>
      <w:r w:rsidR="008D6A51">
        <w:rPr>
          <w:i/>
        </w:rPr>
        <w:t xml:space="preserve"> (более 1% акций/долей)</w:t>
      </w:r>
      <w:r w:rsidR="002D08F6">
        <w:rPr>
          <w:i/>
        </w:rPr>
        <w:t xml:space="preserve"> </w:t>
      </w:r>
      <w:r w:rsidR="008D6A51">
        <w:rPr>
          <w:i/>
        </w:rPr>
        <w:t>юридического лица, которое участвует в тендере Компании. При этом сам Работник не влияет на выбор поставщика и не участвует в закупках.</w:t>
      </w:r>
    </w:p>
    <w:p w14:paraId="53712AFB" w14:textId="77777777" w:rsidR="001752FA" w:rsidRPr="00FA2544" w:rsidRDefault="001752FA" w:rsidP="002A374B">
      <w:pPr>
        <w:jc w:val="both"/>
      </w:pPr>
    </w:p>
    <w:p w14:paraId="287EF961" w14:textId="77DFCEF7" w:rsidR="00C32750" w:rsidRDefault="00BB7243" w:rsidP="002A374B">
      <w:pPr>
        <w:jc w:val="both"/>
        <w:rPr>
          <w:b/>
        </w:rPr>
      </w:pPr>
      <w:bookmarkStart w:id="9" w:name="_Toc57713858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.2</w:t>
      </w:r>
      <w:r w:rsidR="00BA52C3" w:rsidRPr="0089378A">
        <w:rPr>
          <w:rStyle w:val="21"/>
          <w:b/>
        </w:rPr>
        <w:t>.</w:t>
      </w:r>
      <w:bookmarkEnd w:id="9"/>
      <w:r w:rsidR="00BA52C3" w:rsidRPr="00FA2544">
        <w:t xml:space="preserve"> </w:t>
      </w:r>
      <w:r w:rsidR="00037120" w:rsidRPr="00FA2544">
        <w:rPr>
          <w:b/>
        </w:rPr>
        <w:t xml:space="preserve">Уровни </w:t>
      </w:r>
      <w:r w:rsidR="002D08F6">
        <w:rPr>
          <w:b/>
        </w:rPr>
        <w:t xml:space="preserve">возникновения </w:t>
      </w:r>
      <w:r w:rsidR="00037120" w:rsidRPr="00FA2544">
        <w:rPr>
          <w:b/>
        </w:rPr>
        <w:t>Конфликта Интересов</w:t>
      </w:r>
      <w:r w:rsidR="00C32750" w:rsidRPr="00FA2544">
        <w:rPr>
          <w:b/>
        </w:rPr>
        <w:t>:</w:t>
      </w:r>
    </w:p>
    <w:p w14:paraId="3D712DC9" w14:textId="77777777" w:rsidR="0091155E" w:rsidRPr="00FA2544" w:rsidRDefault="0091155E" w:rsidP="002A374B">
      <w:pPr>
        <w:jc w:val="both"/>
      </w:pPr>
    </w:p>
    <w:p w14:paraId="33E2D2EA" w14:textId="166CA81A" w:rsidR="00FE4DA5" w:rsidRPr="00FA2544" w:rsidRDefault="00FE4DA5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>
        <w:rPr>
          <w:b/>
          <w:i/>
        </w:rPr>
        <w:t>акционерами</w:t>
      </w:r>
      <w:r w:rsidRPr="00FA2544">
        <w:rPr>
          <w:b/>
          <w:i/>
        </w:rPr>
        <w:t xml:space="preserve"> Компании</w:t>
      </w:r>
      <w:r w:rsidRPr="00FA2544">
        <w:rPr>
          <w:i/>
        </w:rPr>
        <w:t xml:space="preserve"> </w:t>
      </w:r>
    </w:p>
    <w:p w14:paraId="1FC2256A" w14:textId="568D79AC" w:rsidR="00FE4DA5" w:rsidRDefault="00FE4DA5" w:rsidP="002A374B">
      <w:pPr>
        <w:jc w:val="both"/>
      </w:pPr>
      <w:r w:rsidRPr="00FA2544">
        <w:t xml:space="preserve">ситуация, при которой стратегические интересы </w:t>
      </w:r>
      <w:r>
        <w:t xml:space="preserve">одних акционеров </w:t>
      </w:r>
      <w:r w:rsidRPr="00FA2544">
        <w:t>Компании</w:t>
      </w:r>
      <w:r>
        <w:t xml:space="preserve"> (в т.ч. мажоритарного акционера)</w:t>
      </w:r>
      <w:r w:rsidRPr="00FA2544">
        <w:t xml:space="preserve">, вступают в противоречие с интересами </w:t>
      </w:r>
      <w:r>
        <w:t>иных акционеров</w:t>
      </w:r>
      <w:r w:rsidR="00222D91">
        <w:t xml:space="preserve"> Компании, либо самой Компании</w:t>
      </w:r>
      <w:r w:rsidR="00365319">
        <w:t>;</w:t>
      </w:r>
    </w:p>
    <w:p w14:paraId="615601E1" w14:textId="78827D8D" w:rsidR="00037120" w:rsidRPr="00FA2544" w:rsidRDefault="004D04A6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 w:rsidR="00656383">
        <w:rPr>
          <w:b/>
          <w:i/>
        </w:rPr>
        <w:t xml:space="preserve">членами </w:t>
      </w:r>
      <w:r w:rsidR="00656383" w:rsidRPr="00FA2544">
        <w:rPr>
          <w:b/>
          <w:i/>
        </w:rPr>
        <w:t>орган</w:t>
      </w:r>
      <w:r w:rsidR="00656383">
        <w:rPr>
          <w:b/>
          <w:i/>
        </w:rPr>
        <w:t>ов</w:t>
      </w:r>
      <w:r w:rsidR="00656383" w:rsidRPr="00FA2544">
        <w:rPr>
          <w:b/>
          <w:i/>
        </w:rPr>
        <w:t xml:space="preserve"> </w:t>
      </w:r>
      <w:r w:rsidRPr="00FA2544">
        <w:rPr>
          <w:b/>
          <w:i/>
        </w:rPr>
        <w:t xml:space="preserve">управления Компании и </w:t>
      </w:r>
      <w:r w:rsidR="00D84045">
        <w:rPr>
          <w:b/>
          <w:i/>
        </w:rPr>
        <w:t xml:space="preserve">самой </w:t>
      </w:r>
      <w:r w:rsidRPr="00FA2544">
        <w:rPr>
          <w:b/>
          <w:i/>
        </w:rPr>
        <w:t>Компанией</w:t>
      </w:r>
    </w:p>
    <w:p w14:paraId="5C0BE126" w14:textId="54A6B451" w:rsidR="00037120" w:rsidRPr="00FA2544" w:rsidRDefault="004D04A6" w:rsidP="002A374B">
      <w:pPr>
        <w:jc w:val="both"/>
      </w:pPr>
      <w:r w:rsidRPr="00FA2544">
        <w:t>ситуация, при которой стратегические интересы Компании</w:t>
      </w:r>
      <w:r w:rsidR="00EE4A35">
        <w:t>,</w:t>
      </w:r>
      <w:r w:rsidRPr="00FA2544">
        <w:t xml:space="preserve"> как коммерческой</w:t>
      </w:r>
      <w:r w:rsidR="0022741F" w:rsidRPr="00FA2544">
        <w:t xml:space="preserve"> </w:t>
      </w:r>
      <w:r w:rsidRPr="00FA2544">
        <w:t xml:space="preserve">организации, придерживающейся правил, стандартов корпоративного управления и </w:t>
      </w:r>
      <w:r w:rsidR="00D84045">
        <w:t xml:space="preserve">деловой </w:t>
      </w:r>
      <w:r w:rsidRPr="00FA2544">
        <w:t xml:space="preserve">этики, вступают в противоречие с интересами </w:t>
      </w:r>
      <w:r w:rsidR="00656383">
        <w:t xml:space="preserve">членов </w:t>
      </w:r>
      <w:r w:rsidRPr="00FA2544">
        <w:t>органов управления Компании</w:t>
      </w:r>
      <w:r w:rsidR="00DF4F9C">
        <w:t>, связанными в т.ч. с фактом занятия ими</w:t>
      </w:r>
      <w:r w:rsidR="00222D91">
        <w:t xml:space="preserve"> (или их Связанными лицами)</w:t>
      </w:r>
      <w:r w:rsidR="00DF4F9C">
        <w:t xml:space="preserve"> позиций в органах управления иных организаций</w:t>
      </w:r>
      <w:r w:rsidRPr="00FA2544">
        <w:t>;</w:t>
      </w:r>
    </w:p>
    <w:p w14:paraId="4E42F034" w14:textId="35DB2EC1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b/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>Между Работник</w:t>
      </w:r>
      <w:r w:rsidR="004D04A6" w:rsidRPr="00FA2544">
        <w:rPr>
          <w:b/>
          <w:i/>
        </w:rPr>
        <w:t>ами</w:t>
      </w:r>
      <w:r w:rsidR="00C32750" w:rsidRPr="00FA2544">
        <w:rPr>
          <w:b/>
          <w:i/>
        </w:rPr>
        <w:t xml:space="preserve"> и Компанией</w:t>
      </w:r>
      <w:r w:rsidR="004D04A6" w:rsidRPr="00FA2544">
        <w:rPr>
          <w:b/>
          <w:i/>
        </w:rPr>
        <w:t xml:space="preserve"> </w:t>
      </w:r>
    </w:p>
    <w:p w14:paraId="1CFFDC14" w14:textId="63E16E50" w:rsidR="00037120" w:rsidRPr="00FA2544" w:rsidRDefault="004D04A6" w:rsidP="002A374B">
      <w:pPr>
        <w:jc w:val="both"/>
      </w:pPr>
      <w:r w:rsidRPr="00FA2544">
        <w:t>ситуация, при которой интересы Работника</w:t>
      </w:r>
      <w:r w:rsidR="00EE4A35">
        <w:t>,</w:t>
      </w:r>
      <w:r w:rsidRPr="00FA2544">
        <w:t xml:space="preserve"> </w:t>
      </w:r>
      <w:r w:rsidR="009A63E1">
        <w:t>как частного лица</w:t>
      </w:r>
      <w:r w:rsidRPr="00FA2544">
        <w:t xml:space="preserve">, вступают в противоречие с </w:t>
      </w:r>
      <w:r w:rsidR="00D84045">
        <w:t xml:space="preserve">его </w:t>
      </w:r>
      <w:r w:rsidR="0022741F" w:rsidRPr="00FA2544">
        <w:t>интересами</w:t>
      </w:r>
      <w:r w:rsidRPr="00FA2544">
        <w:t xml:space="preserve"> как </w:t>
      </w:r>
      <w:r w:rsidR="002A34F9">
        <w:t>Работника</w:t>
      </w:r>
      <w:r w:rsidRPr="00FA2544">
        <w:t xml:space="preserve"> Компании</w:t>
      </w:r>
      <w:r w:rsidR="0022741F" w:rsidRPr="00FA2544">
        <w:t>, обязанного действовать в интересах Компании при реализации должностных полномочий;</w:t>
      </w:r>
    </w:p>
    <w:p w14:paraId="571890B7" w14:textId="66435BE4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 xml:space="preserve">Между </w:t>
      </w:r>
      <w:r w:rsidR="00556E66" w:rsidRPr="00FA2544">
        <w:rPr>
          <w:b/>
          <w:i/>
        </w:rPr>
        <w:t>К</w:t>
      </w:r>
      <w:r w:rsidR="00C32750" w:rsidRPr="00FA2544">
        <w:rPr>
          <w:b/>
          <w:i/>
        </w:rPr>
        <w:t>лиентом</w:t>
      </w:r>
      <w:r w:rsidR="00D70FB6" w:rsidRPr="00FA2544">
        <w:rPr>
          <w:b/>
          <w:i/>
        </w:rPr>
        <w:t>/</w:t>
      </w:r>
      <w:r w:rsidR="00556E66" w:rsidRPr="00FA2544">
        <w:rPr>
          <w:b/>
          <w:i/>
        </w:rPr>
        <w:t>К</w:t>
      </w:r>
      <w:r w:rsidR="00B30F8B" w:rsidRPr="00FA2544">
        <w:rPr>
          <w:b/>
          <w:i/>
        </w:rPr>
        <w:t>онтрагентом</w:t>
      </w:r>
      <w:r w:rsidR="00C32750" w:rsidRPr="00FA2544">
        <w:rPr>
          <w:b/>
          <w:i/>
        </w:rPr>
        <w:t xml:space="preserve"> и Компанией</w:t>
      </w:r>
      <w:r w:rsidR="0022741F" w:rsidRPr="00FA2544">
        <w:rPr>
          <w:b/>
          <w:i/>
        </w:rPr>
        <w:t xml:space="preserve"> (ее Работниками)</w:t>
      </w:r>
    </w:p>
    <w:p w14:paraId="19599287" w14:textId="7F73CC34" w:rsidR="001752FA" w:rsidRPr="00FA2544" w:rsidRDefault="0022741F" w:rsidP="002A374B">
      <w:pPr>
        <w:jc w:val="both"/>
      </w:pPr>
      <w:r w:rsidRPr="00FA2544">
        <w:t>противоречие между имущественными и иными интересами Компании и ее Клиентов</w:t>
      </w:r>
      <w:r w:rsidR="00D70FB6" w:rsidRPr="00FA2544">
        <w:t>/</w:t>
      </w:r>
      <w:r w:rsidR="00556E66" w:rsidRPr="00FA2544">
        <w:t>К</w:t>
      </w:r>
      <w:r w:rsidR="00B30F8B" w:rsidRPr="00FA2544">
        <w:t>онтрагентов</w:t>
      </w:r>
      <w:r w:rsidRPr="00FA2544">
        <w:t xml:space="preserve"> </w:t>
      </w:r>
      <w:r w:rsidR="0093240A">
        <w:t xml:space="preserve">вследствие </w:t>
      </w:r>
      <w:r w:rsidR="00471D9B" w:rsidRPr="00FA2544">
        <w:t>действий</w:t>
      </w:r>
      <w:r w:rsidR="0093240A">
        <w:t xml:space="preserve"> (бездействий)</w:t>
      </w:r>
      <w:r w:rsidR="00471D9B" w:rsidRPr="00FA2544">
        <w:t xml:space="preserve"> </w:t>
      </w:r>
      <w:r w:rsidR="0093240A">
        <w:t xml:space="preserve">Лиц, на которых распространяется Политика </w:t>
      </w:r>
      <w:r w:rsidRPr="00FA2544">
        <w:t>(в т.ч.  использования конфиденциальной, инсайдерской информации)</w:t>
      </w:r>
      <w:r w:rsidR="00EF4706" w:rsidRPr="00FA2544">
        <w:t>.</w:t>
      </w:r>
    </w:p>
    <w:p w14:paraId="706997E2" w14:textId="453D0AFE" w:rsidR="008D6A51" w:rsidRDefault="005C1912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>Политика не может предусмотреть все возможные типы Конфликтов интер</w:t>
      </w:r>
      <w:r w:rsidR="00037120" w:rsidRPr="00FA2544">
        <w:rPr>
          <w:rFonts w:ascii="Times New Roman" w:hAnsi="Times New Roman"/>
          <w:sz w:val="24"/>
          <w:szCs w:val="24"/>
        </w:rPr>
        <w:t xml:space="preserve">есов, которые могут возникнуть. Сопоставляя свою конкретную личную ситуацию с </w:t>
      </w:r>
      <w:r w:rsidR="00D84045">
        <w:rPr>
          <w:rFonts w:ascii="Times New Roman" w:hAnsi="Times New Roman"/>
          <w:sz w:val="24"/>
          <w:szCs w:val="24"/>
        </w:rPr>
        <w:t>правилами</w:t>
      </w:r>
      <w:r w:rsidR="00037120" w:rsidRPr="00FA2544">
        <w:rPr>
          <w:rFonts w:ascii="Times New Roman" w:hAnsi="Times New Roman"/>
          <w:sz w:val="24"/>
          <w:szCs w:val="24"/>
        </w:rPr>
        <w:t xml:space="preserve"> Политик</w:t>
      </w:r>
      <w:r w:rsidR="00D84045">
        <w:rPr>
          <w:rFonts w:ascii="Times New Roman" w:hAnsi="Times New Roman"/>
          <w:sz w:val="24"/>
          <w:szCs w:val="24"/>
        </w:rPr>
        <w:t>и</w:t>
      </w:r>
      <w:r w:rsidR="00037120" w:rsidRPr="00FA2544">
        <w:rPr>
          <w:rFonts w:ascii="Times New Roman" w:hAnsi="Times New Roman"/>
          <w:sz w:val="24"/>
          <w:szCs w:val="24"/>
        </w:rPr>
        <w:t xml:space="preserve">, следует руководствоваться здравым смыслом и обязательством по соблюдению самых высоких этических стандартов, предусмотренных Кодексом делового поведения и этики </w:t>
      </w:r>
      <w:r w:rsidR="00BB7243">
        <w:rPr>
          <w:rFonts w:ascii="Times New Roman" w:hAnsi="Times New Roman"/>
          <w:sz w:val="24"/>
          <w:szCs w:val="24"/>
        </w:rPr>
        <w:t>Компании</w:t>
      </w:r>
      <w:r w:rsidR="00037120" w:rsidRPr="00FA2544">
        <w:rPr>
          <w:rFonts w:ascii="Times New Roman" w:hAnsi="Times New Roman"/>
          <w:sz w:val="24"/>
          <w:szCs w:val="24"/>
        </w:rPr>
        <w:t>.</w:t>
      </w:r>
      <w:r w:rsidR="00D84045">
        <w:rPr>
          <w:rFonts w:ascii="Times New Roman" w:hAnsi="Times New Roman"/>
          <w:sz w:val="24"/>
          <w:szCs w:val="24"/>
        </w:rPr>
        <w:t xml:space="preserve"> </w:t>
      </w:r>
    </w:p>
    <w:p w14:paraId="48AB0EA9" w14:textId="5106157A" w:rsidR="00037120" w:rsidRDefault="00037120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 xml:space="preserve">Если Лицо, на которое распространяется Политика, сталкивается с ситуацией, не указанной в Политике, однако, у него есть сомнение (подозрение) в существовании Конфликта интересов, ему следует обратиться за консультацией к </w:t>
      </w:r>
      <w:r w:rsidR="001834B3">
        <w:rPr>
          <w:rFonts w:ascii="Times New Roman" w:hAnsi="Times New Roman"/>
          <w:sz w:val="24"/>
          <w:szCs w:val="24"/>
        </w:rPr>
        <w:t xml:space="preserve">Прямому </w:t>
      </w:r>
      <w:r w:rsidR="006A6CEA" w:rsidRPr="00FA2544">
        <w:rPr>
          <w:rFonts w:ascii="Times New Roman" w:hAnsi="Times New Roman"/>
          <w:sz w:val="24"/>
          <w:szCs w:val="24"/>
        </w:rPr>
        <w:t xml:space="preserve">руководителю </w:t>
      </w:r>
      <w:r w:rsidRPr="00FA2544">
        <w:rPr>
          <w:rFonts w:ascii="Times New Roman" w:hAnsi="Times New Roman"/>
          <w:sz w:val="24"/>
          <w:szCs w:val="24"/>
        </w:rPr>
        <w:t>и(или) комплаенс менеджеру.</w:t>
      </w: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2BFC924D" w14:textId="77777777" w:rsidR="00133DA0" w:rsidRPr="00E07B64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FB62" w14:textId="132C7440" w:rsidR="00017290" w:rsidRDefault="00BB7243" w:rsidP="00365319">
      <w:pPr>
        <w:pStyle w:val="m0"/>
        <w:ind w:left="709" w:hanging="709"/>
        <w:rPr>
          <w:lang w:val="ru-RU"/>
        </w:rPr>
      </w:pPr>
      <w:bookmarkStart w:id="10" w:name="_Toc57713859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.3</w:t>
      </w:r>
      <w:r w:rsidR="00BA6204" w:rsidRPr="0089378A">
        <w:rPr>
          <w:rStyle w:val="21"/>
          <w:b/>
        </w:rPr>
        <w:t>.</w:t>
      </w:r>
      <w:bookmarkEnd w:id="10"/>
      <w:r w:rsidR="00BA6204">
        <w:rPr>
          <w:lang w:val="ru-RU"/>
        </w:rPr>
        <w:t xml:space="preserve"> </w:t>
      </w:r>
      <w:r w:rsidR="00365319">
        <w:rPr>
          <w:lang w:val="ru-RU"/>
        </w:rPr>
        <w:tab/>
      </w:r>
      <w:r w:rsidR="00365319" w:rsidRPr="00365319">
        <w:rPr>
          <w:b/>
          <w:lang w:val="ru-RU"/>
        </w:rPr>
        <w:t>Т</w:t>
      </w:r>
      <w:r w:rsidR="00FC58BF">
        <w:rPr>
          <w:b/>
          <w:lang w:val="ru-RU"/>
        </w:rPr>
        <w:t>ипичными ситуациями Конфликта</w:t>
      </w:r>
      <w:r w:rsidR="006041A1" w:rsidRPr="006041A1">
        <w:rPr>
          <w:b/>
          <w:lang w:val="ru-RU"/>
        </w:rPr>
        <w:t xml:space="preserve"> интересов</w:t>
      </w:r>
      <w:r w:rsidR="006041A1">
        <w:rPr>
          <w:lang w:val="ru-RU"/>
        </w:rPr>
        <w:t xml:space="preserve"> являются, но не ограничиваются</w:t>
      </w:r>
      <w:r w:rsidR="00133DA0">
        <w:rPr>
          <w:lang w:val="ru-RU"/>
        </w:rPr>
        <w:t xml:space="preserve"> ими</w:t>
      </w:r>
      <w:r w:rsidR="0035223A">
        <w:rPr>
          <w:lang w:val="ru-RU"/>
        </w:rPr>
        <w:t>:</w:t>
      </w:r>
    </w:p>
    <w:p w14:paraId="0F0F70C0" w14:textId="77777777" w:rsidR="007336CB" w:rsidRDefault="007336CB" w:rsidP="002A374B">
      <w:pPr>
        <w:pStyle w:val="m0"/>
        <w:rPr>
          <w:lang w:val="ru-RU"/>
        </w:rPr>
      </w:pPr>
    </w:p>
    <w:p w14:paraId="64640A7E" w14:textId="645629CB" w:rsidR="00133DA0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96162A" w:rsidRPr="0089378A">
        <w:rPr>
          <w:rFonts w:ascii="Times New Roman" w:hAnsi="Times New Roman"/>
          <w:b/>
          <w:i/>
          <w:sz w:val="24"/>
          <w:szCs w:val="24"/>
        </w:rPr>
        <w:t>.1.</w:t>
      </w:r>
      <w:r w:rsidR="0096162A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Деловое решение в отношении Компании, принятое в личных интересах или интересах Связанных лиц</w:t>
      </w:r>
    </w:p>
    <w:p w14:paraId="1990B11F" w14:textId="6D29F77B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lastRenderedPageBreak/>
        <w:t xml:space="preserve">В ходе осуществления профессиональной деятельности в Компании, </w:t>
      </w:r>
      <w:r w:rsidR="00425862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не должны действовать или принимать какие-либо деловые решения, исходя из своих личных интересов или интересов любых других компаний, организаций или лиц, за исключением Компании. </w:t>
      </w:r>
      <w:r w:rsidR="00B0676E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обязаны </w:t>
      </w:r>
      <w:r w:rsidR="00403EC9" w:rsidRPr="00850148">
        <w:rPr>
          <w:rFonts w:ascii="Times New Roman" w:hAnsi="Times New Roman"/>
          <w:sz w:val="24"/>
          <w:szCs w:val="24"/>
        </w:rPr>
        <w:t>раскрыть информацию</w:t>
      </w:r>
      <w:r w:rsidRPr="00850148">
        <w:rPr>
          <w:rFonts w:ascii="Times New Roman" w:hAnsi="Times New Roman"/>
          <w:sz w:val="24"/>
          <w:szCs w:val="24"/>
        </w:rPr>
        <w:t>, если они или их Связанные лица находятся в положении, предполагающем получение ими личной выгоды (финансового или нефинансового характера) от принятия делового решения либо от политики (стратегии), конкретной сделки или договоренности</w:t>
      </w:r>
      <w:r w:rsidR="00A44EF2">
        <w:rPr>
          <w:rFonts w:ascii="Times New Roman" w:hAnsi="Times New Roman"/>
          <w:sz w:val="24"/>
          <w:szCs w:val="24"/>
        </w:rPr>
        <w:t xml:space="preserve">, связанной с деятельностью </w:t>
      </w:r>
      <w:r w:rsidRPr="00850148">
        <w:rPr>
          <w:rFonts w:ascii="Times New Roman" w:hAnsi="Times New Roman"/>
          <w:sz w:val="24"/>
          <w:szCs w:val="24"/>
        </w:rPr>
        <w:t>Компании.</w:t>
      </w:r>
    </w:p>
    <w:p w14:paraId="3CF474DF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7BD0A" w14:textId="17BA53E9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.2.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Использование Деловой возможности в личных интересах или интересах Связанных лиц</w:t>
      </w:r>
    </w:p>
    <w:p w14:paraId="7B4C0D1C" w14:textId="72A208A2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Если </w:t>
      </w:r>
      <w:r w:rsidR="005D2783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Политика,</w:t>
      </w:r>
      <w:r w:rsidRPr="00850148">
        <w:rPr>
          <w:rFonts w:ascii="Times New Roman" w:hAnsi="Times New Roman"/>
          <w:sz w:val="24"/>
          <w:szCs w:val="24"/>
        </w:rPr>
        <w:t xml:space="preserve"> становится известно о Деловой возможности, он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должн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немедленно раскрыть </w:t>
      </w:r>
      <w:r w:rsidR="00133DA0">
        <w:rPr>
          <w:rFonts w:ascii="Times New Roman" w:hAnsi="Times New Roman"/>
          <w:sz w:val="24"/>
          <w:szCs w:val="24"/>
        </w:rPr>
        <w:t>ее</w:t>
      </w:r>
      <w:r w:rsidRPr="00850148">
        <w:rPr>
          <w:rFonts w:ascii="Times New Roman" w:hAnsi="Times New Roman"/>
          <w:sz w:val="24"/>
          <w:szCs w:val="24"/>
        </w:rPr>
        <w:t xml:space="preserve"> до того, как использовать в личных интересах или интересах Связанных лиц. Данное требование касается всей информации, относящейся к деятельности</w:t>
      </w:r>
      <w:r w:rsidR="007553A8">
        <w:rPr>
          <w:rFonts w:ascii="Times New Roman" w:hAnsi="Times New Roman"/>
          <w:sz w:val="24"/>
          <w:szCs w:val="24"/>
        </w:rPr>
        <w:t xml:space="preserve"> Компании/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 w:rsidR="005D2783" w:rsidRPr="00850148">
        <w:rPr>
          <w:rFonts w:ascii="Times New Roman" w:hAnsi="Times New Roman"/>
          <w:sz w:val="24"/>
          <w:szCs w:val="24"/>
        </w:rPr>
        <w:t>Группы МТС</w:t>
      </w:r>
      <w:r w:rsidRPr="00850148">
        <w:rPr>
          <w:rFonts w:ascii="Times New Roman" w:hAnsi="Times New Roman"/>
          <w:sz w:val="24"/>
          <w:szCs w:val="24"/>
        </w:rPr>
        <w:t xml:space="preserve">, которая не стала бы известна </w:t>
      </w:r>
      <w:r w:rsidR="00403EC9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в силу его связи с </w:t>
      </w:r>
      <w:r w:rsidR="007553A8">
        <w:rPr>
          <w:rFonts w:ascii="Times New Roman" w:hAnsi="Times New Roman"/>
          <w:sz w:val="24"/>
          <w:szCs w:val="24"/>
        </w:rPr>
        <w:t xml:space="preserve">Компанией/ </w:t>
      </w:r>
      <w:r w:rsidR="00133DA0">
        <w:rPr>
          <w:rFonts w:ascii="Times New Roman" w:hAnsi="Times New Roman"/>
          <w:sz w:val="24"/>
          <w:szCs w:val="24"/>
        </w:rPr>
        <w:t>Группой МТС</w:t>
      </w:r>
      <w:r w:rsidRPr="00850148">
        <w:rPr>
          <w:rFonts w:ascii="Times New Roman" w:hAnsi="Times New Roman"/>
          <w:sz w:val="24"/>
          <w:szCs w:val="24"/>
        </w:rPr>
        <w:t xml:space="preserve">. Компания принимает решение </w:t>
      </w:r>
      <w:r w:rsidR="00C778EA">
        <w:rPr>
          <w:rFonts w:ascii="Times New Roman" w:hAnsi="Times New Roman"/>
          <w:sz w:val="24"/>
          <w:szCs w:val="24"/>
        </w:rPr>
        <w:t>об использовании такой Деловой</w:t>
      </w:r>
      <w:r w:rsidRPr="00850148">
        <w:rPr>
          <w:rFonts w:ascii="Times New Roman" w:hAnsi="Times New Roman"/>
          <w:sz w:val="24"/>
          <w:szCs w:val="24"/>
        </w:rPr>
        <w:t xml:space="preserve"> в</w:t>
      </w:r>
      <w:r w:rsidR="00C778EA">
        <w:rPr>
          <w:rFonts w:ascii="Times New Roman" w:hAnsi="Times New Roman"/>
          <w:sz w:val="24"/>
          <w:szCs w:val="24"/>
        </w:rPr>
        <w:t>озможности</w:t>
      </w:r>
      <w:r w:rsidR="00403EC9" w:rsidRPr="00850148">
        <w:rPr>
          <w:rFonts w:ascii="Times New Roman" w:hAnsi="Times New Roman"/>
          <w:sz w:val="24"/>
          <w:szCs w:val="24"/>
        </w:rPr>
        <w:t>. Тольк</w:t>
      </w:r>
      <w:r w:rsidR="002E1056" w:rsidRPr="00850148">
        <w:rPr>
          <w:rFonts w:ascii="Times New Roman" w:hAnsi="Times New Roman"/>
          <w:sz w:val="24"/>
          <w:szCs w:val="24"/>
        </w:rPr>
        <w:t>о в том случае, если</w:t>
      </w:r>
      <w:r w:rsidRPr="00850148">
        <w:rPr>
          <w:rFonts w:ascii="Times New Roman" w:hAnsi="Times New Roman"/>
          <w:sz w:val="24"/>
          <w:szCs w:val="24"/>
        </w:rPr>
        <w:t xml:space="preserve"> Компания откажется от использования Деловой возможности</w:t>
      </w:r>
      <w:r w:rsidR="006F2258"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и после принятия достаточных мер по минимизации рисков</w:t>
      </w:r>
      <w:r w:rsidR="00133DA0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Лицо, на которое распространяется </w:t>
      </w:r>
      <w:r w:rsidR="00507694">
        <w:rPr>
          <w:rFonts w:ascii="Times New Roman" w:hAnsi="Times New Roman"/>
          <w:sz w:val="24"/>
          <w:szCs w:val="24"/>
        </w:rPr>
        <w:t xml:space="preserve">Политика, </w:t>
      </w:r>
      <w:r w:rsidR="00507694" w:rsidRPr="00850148">
        <w:rPr>
          <w:rFonts w:ascii="Times New Roman" w:hAnsi="Times New Roman"/>
          <w:sz w:val="24"/>
          <w:szCs w:val="24"/>
        </w:rPr>
        <w:t>может</w:t>
      </w:r>
      <w:r w:rsidRPr="00850148">
        <w:rPr>
          <w:rFonts w:ascii="Times New Roman" w:hAnsi="Times New Roman"/>
          <w:sz w:val="24"/>
          <w:szCs w:val="24"/>
        </w:rPr>
        <w:t xml:space="preserve"> использовать ее в своих интересах. </w:t>
      </w:r>
    </w:p>
    <w:p w14:paraId="343083BB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FDB44" w14:textId="6E3D873A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.3.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Финансовый интерес в компании-Клиенте/Контрагенте/Конкуренте</w:t>
      </w:r>
    </w:p>
    <w:p w14:paraId="22AB8F5B" w14:textId="3509A85C" w:rsidR="00847484" w:rsidRDefault="00FC1E0F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sz w:val="24"/>
          <w:szCs w:val="24"/>
        </w:rPr>
        <w:t xml:space="preserve">стремиться </w:t>
      </w:r>
      <w:r w:rsidR="00847484" w:rsidRPr="002A34F9">
        <w:rPr>
          <w:rFonts w:ascii="Times New Roman" w:hAnsi="Times New Roman"/>
          <w:sz w:val="24"/>
          <w:szCs w:val="24"/>
        </w:rPr>
        <w:t>исключить</w:t>
      </w:r>
      <w:r w:rsidR="00847484" w:rsidRPr="00850148">
        <w:rPr>
          <w:rFonts w:ascii="Times New Roman" w:hAnsi="Times New Roman"/>
          <w:sz w:val="24"/>
          <w:szCs w:val="24"/>
        </w:rPr>
        <w:t xml:space="preserve"> любой финансовый или иной интерес, который может повлиять или создать видимость влияния на их деловые решения или действия в Компании</w:t>
      </w:r>
      <w:r>
        <w:rPr>
          <w:rFonts w:ascii="Times New Roman" w:hAnsi="Times New Roman"/>
          <w:sz w:val="24"/>
          <w:szCs w:val="24"/>
        </w:rPr>
        <w:t>, либо минимизировать влияние соответствующего интереса на такие решения, либо – если ни одно из вышеприведенного невозможно -</w:t>
      </w:r>
      <w:r w:rsidRPr="00E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раскрыть такой интерес</w:t>
      </w:r>
      <w:r w:rsidR="00847484" w:rsidRPr="00850148">
        <w:rPr>
          <w:rFonts w:ascii="Times New Roman" w:hAnsi="Times New Roman"/>
          <w:sz w:val="24"/>
          <w:szCs w:val="24"/>
        </w:rPr>
        <w:t xml:space="preserve">. Лицо, </w:t>
      </w:r>
      <w:r w:rsidR="00C778EA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и имеющее прямой или косвенный финансовый интерес в организации, которая является или может являться Клиентом/Контрагентом/Конкурентом или иным лицом, </w:t>
      </w:r>
      <w:r w:rsidR="006F2258">
        <w:rPr>
          <w:rFonts w:ascii="Times New Roman" w:hAnsi="Times New Roman"/>
          <w:sz w:val="24"/>
          <w:szCs w:val="24"/>
        </w:rPr>
        <w:t>взаимодействующим</w:t>
      </w:r>
      <w:r w:rsidR="00847484" w:rsidRPr="00850148">
        <w:rPr>
          <w:rFonts w:ascii="Times New Roman" w:hAnsi="Times New Roman"/>
          <w:sz w:val="24"/>
          <w:szCs w:val="24"/>
        </w:rPr>
        <w:t xml:space="preserve"> с Компанией, может находиться в конфликте, есл</w:t>
      </w:r>
      <w:r w:rsidR="00403EC9" w:rsidRPr="00850148">
        <w:rPr>
          <w:rFonts w:ascii="Times New Roman" w:hAnsi="Times New Roman"/>
          <w:sz w:val="24"/>
          <w:szCs w:val="24"/>
        </w:rPr>
        <w:t xml:space="preserve">и оно </w:t>
      </w:r>
      <w:r w:rsidR="00847484" w:rsidRPr="00850148">
        <w:rPr>
          <w:rFonts w:ascii="Times New Roman" w:hAnsi="Times New Roman"/>
          <w:sz w:val="24"/>
          <w:szCs w:val="24"/>
        </w:rPr>
        <w:t>принимает решение или пытается повлиять на его принятие</w:t>
      </w:r>
      <w:r w:rsidR="00403EC9" w:rsidRPr="00850148">
        <w:rPr>
          <w:rFonts w:ascii="Times New Roman" w:hAnsi="Times New Roman"/>
          <w:sz w:val="24"/>
          <w:szCs w:val="24"/>
        </w:rPr>
        <w:t>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заключение сделки с такой организацией. Во избежание </w:t>
      </w:r>
      <w:r w:rsidR="00D16270">
        <w:rPr>
          <w:rFonts w:ascii="Times New Roman" w:hAnsi="Times New Roman"/>
          <w:sz w:val="24"/>
          <w:szCs w:val="24"/>
        </w:rPr>
        <w:t>негативных последствий</w:t>
      </w:r>
      <w:r w:rsidR="008F57E6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 xml:space="preserve">конфликта, Лицо, </w:t>
      </w:r>
      <w:r w:rsidR="00FA6D4C" w:rsidRPr="002A34F9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должно раскрыть Компании свой </w:t>
      </w:r>
      <w:r w:rsidR="00847484" w:rsidRPr="003C374E">
        <w:rPr>
          <w:rFonts w:ascii="Times New Roman" w:hAnsi="Times New Roman"/>
          <w:sz w:val="24"/>
          <w:szCs w:val="24"/>
        </w:rPr>
        <w:t>прямой или косвенный</w:t>
      </w:r>
      <w:r w:rsidR="009A63E1">
        <w:rPr>
          <w:rFonts w:ascii="Times New Roman" w:hAnsi="Times New Roman"/>
          <w:sz w:val="24"/>
          <w:szCs w:val="24"/>
        </w:rPr>
        <w:t xml:space="preserve"> (через Связанных лиц)</w:t>
      </w:r>
      <w:r w:rsidR="00847484" w:rsidRPr="00850148">
        <w:rPr>
          <w:rFonts w:ascii="Times New Roman" w:hAnsi="Times New Roman"/>
          <w:sz w:val="24"/>
          <w:szCs w:val="24"/>
        </w:rPr>
        <w:t xml:space="preserve"> финансовый интерес в указанных выше </w:t>
      </w:r>
      <w:proofErr w:type="gramStart"/>
      <w:r w:rsidR="00847484" w:rsidRPr="00850148">
        <w:rPr>
          <w:rFonts w:ascii="Times New Roman" w:hAnsi="Times New Roman"/>
          <w:sz w:val="24"/>
          <w:szCs w:val="24"/>
        </w:rPr>
        <w:t>организациях</w:t>
      </w:r>
      <w:r w:rsidR="00403EC9" w:rsidRPr="00850148">
        <w:rPr>
          <w:rFonts w:ascii="Times New Roman" w:hAnsi="Times New Roman"/>
          <w:sz w:val="24"/>
          <w:szCs w:val="24"/>
        </w:rPr>
        <w:t>, в случае, если</w:t>
      </w:r>
      <w:proofErr w:type="gramEnd"/>
      <w:r w:rsidR="00403EC9" w:rsidRPr="00850148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 xml:space="preserve">оно владеет более 1% долей, акций </w:t>
      </w:r>
      <w:r w:rsidR="00A66996">
        <w:rPr>
          <w:rFonts w:ascii="Times New Roman" w:hAnsi="Times New Roman"/>
          <w:sz w:val="24"/>
          <w:szCs w:val="24"/>
        </w:rPr>
        <w:t xml:space="preserve">или </w:t>
      </w:r>
      <w:r w:rsidR="00847484" w:rsidRPr="00850148">
        <w:rPr>
          <w:rFonts w:ascii="Times New Roman" w:hAnsi="Times New Roman"/>
          <w:sz w:val="24"/>
          <w:szCs w:val="24"/>
        </w:rPr>
        <w:t>иных финансовых инструментов.</w:t>
      </w:r>
    </w:p>
    <w:p w14:paraId="44500A7E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74CC2" w14:textId="3C2E147D" w:rsidR="00847484" w:rsidRPr="006041A1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.4.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Подарки</w:t>
      </w:r>
      <w:r w:rsidR="00A44EF2">
        <w:rPr>
          <w:rFonts w:ascii="Times New Roman" w:hAnsi="Times New Roman"/>
          <w:b/>
          <w:i/>
          <w:sz w:val="24"/>
          <w:szCs w:val="24"/>
        </w:rPr>
        <w:t xml:space="preserve"> и Деловое гостеприимство </w:t>
      </w:r>
    </w:p>
    <w:p w14:paraId="648237BD" w14:textId="0352E57F" w:rsidR="00847484" w:rsidRDefault="00403EC9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Д</w:t>
      </w:r>
      <w:r w:rsidR="00847484" w:rsidRPr="00850148">
        <w:rPr>
          <w:rFonts w:ascii="Times New Roman" w:hAnsi="Times New Roman"/>
          <w:sz w:val="24"/>
          <w:szCs w:val="24"/>
        </w:rPr>
        <w:t>еятельность Компании построена на добросовестных, открытых отношениях со своими Клиентами/Контрагентами, иными лицами, взаимодействующими с Компанией</w:t>
      </w:r>
      <w:r w:rsidR="00B0676E">
        <w:rPr>
          <w:rFonts w:ascii="Times New Roman" w:hAnsi="Times New Roman"/>
          <w:sz w:val="24"/>
          <w:szCs w:val="24"/>
        </w:rPr>
        <w:t xml:space="preserve"> (третьи лица)</w:t>
      </w:r>
      <w:r w:rsidR="00847484" w:rsidRPr="00850148">
        <w:rPr>
          <w:rFonts w:ascii="Times New Roman" w:hAnsi="Times New Roman"/>
          <w:sz w:val="24"/>
          <w:szCs w:val="24"/>
        </w:rPr>
        <w:t>. Политика</w:t>
      </w:r>
      <w:r w:rsidR="003D24BD">
        <w:rPr>
          <w:rFonts w:ascii="Times New Roman" w:hAnsi="Times New Roman"/>
          <w:sz w:val="24"/>
          <w:szCs w:val="24"/>
        </w:rPr>
        <w:t xml:space="preserve"> Компании в отношении </w:t>
      </w:r>
      <w:r w:rsidR="00F268F2">
        <w:rPr>
          <w:rFonts w:ascii="Times New Roman" w:hAnsi="Times New Roman"/>
          <w:sz w:val="24"/>
          <w:szCs w:val="24"/>
        </w:rPr>
        <w:t>П</w:t>
      </w:r>
      <w:r w:rsidR="003D24BD">
        <w:rPr>
          <w:rFonts w:ascii="Times New Roman" w:hAnsi="Times New Roman"/>
          <w:sz w:val="24"/>
          <w:szCs w:val="24"/>
        </w:rPr>
        <w:t xml:space="preserve">одарков и </w:t>
      </w:r>
      <w:r w:rsidR="00B0676E">
        <w:rPr>
          <w:rFonts w:ascii="Times New Roman" w:hAnsi="Times New Roman"/>
          <w:sz w:val="24"/>
          <w:szCs w:val="24"/>
        </w:rPr>
        <w:t>Д</w:t>
      </w:r>
      <w:r w:rsidR="002E1056" w:rsidRPr="00850148">
        <w:rPr>
          <w:rFonts w:ascii="Times New Roman" w:hAnsi="Times New Roman"/>
          <w:sz w:val="24"/>
          <w:szCs w:val="24"/>
        </w:rPr>
        <w:t>елового гостеприимства</w:t>
      </w:r>
      <w:r w:rsidR="00847484" w:rsidRPr="00850148">
        <w:rPr>
          <w:rFonts w:ascii="Times New Roman" w:hAnsi="Times New Roman"/>
          <w:sz w:val="24"/>
          <w:szCs w:val="24"/>
        </w:rPr>
        <w:t xml:space="preserve">, организуемых для указанных лиц или </w:t>
      </w:r>
      <w:r w:rsidR="00133DA0">
        <w:rPr>
          <w:rFonts w:ascii="Times New Roman" w:hAnsi="Times New Roman"/>
          <w:sz w:val="24"/>
          <w:szCs w:val="24"/>
        </w:rPr>
        <w:t>от них</w:t>
      </w:r>
      <w:r w:rsidR="00847484" w:rsidRPr="00850148">
        <w:rPr>
          <w:rFonts w:ascii="Times New Roman" w:hAnsi="Times New Roman"/>
          <w:sz w:val="24"/>
          <w:szCs w:val="24"/>
        </w:rPr>
        <w:t xml:space="preserve">, разработана с целью исключения возможности привилегированного или несправедливого отношения </w:t>
      </w:r>
      <w:r w:rsidR="00B0676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к </w:t>
      </w:r>
      <w:r w:rsidR="00B0676E">
        <w:rPr>
          <w:rFonts w:ascii="Times New Roman" w:hAnsi="Times New Roman"/>
          <w:sz w:val="24"/>
          <w:szCs w:val="24"/>
        </w:rPr>
        <w:t>третьим лицам либо наоборот</w:t>
      </w:r>
      <w:r w:rsidR="00847484" w:rsidRPr="00850148">
        <w:rPr>
          <w:rFonts w:ascii="Times New Roman" w:hAnsi="Times New Roman"/>
          <w:sz w:val="24"/>
          <w:szCs w:val="24"/>
        </w:rPr>
        <w:t xml:space="preserve">. </w:t>
      </w:r>
      <w:r w:rsidR="00B0676E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их Связанным лицам </w:t>
      </w:r>
      <w:r w:rsidR="00847484" w:rsidRPr="00850148">
        <w:rPr>
          <w:rFonts w:ascii="Times New Roman" w:hAnsi="Times New Roman"/>
          <w:b/>
          <w:sz w:val="24"/>
          <w:szCs w:val="24"/>
        </w:rPr>
        <w:t>запрещено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  <w:r w:rsidR="00B0676E">
        <w:rPr>
          <w:rFonts w:ascii="Times New Roman" w:hAnsi="Times New Roman"/>
          <w:sz w:val="24"/>
          <w:szCs w:val="24"/>
        </w:rPr>
        <w:t xml:space="preserve">предлагать, </w:t>
      </w:r>
      <w:r w:rsidR="00847484" w:rsidRPr="00850148">
        <w:rPr>
          <w:rFonts w:ascii="Times New Roman" w:hAnsi="Times New Roman"/>
          <w:sz w:val="24"/>
          <w:szCs w:val="24"/>
        </w:rPr>
        <w:t xml:space="preserve">принимать, побуждать к передаче или вымогать (напрямую или косвенно) </w:t>
      </w:r>
      <w:r w:rsidR="00B0676E">
        <w:rPr>
          <w:rFonts w:ascii="Times New Roman" w:hAnsi="Times New Roman"/>
          <w:sz w:val="24"/>
          <w:szCs w:val="24"/>
        </w:rPr>
        <w:t>что-либо имеющее ценность</w:t>
      </w:r>
      <w:r w:rsidR="00847484" w:rsidRPr="00850148">
        <w:rPr>
          <w:rFonts w:ascii="Times New Roman" w:hAnsi="Times New Roman"/>
          <w:sz w:val="24"/>
          <w:szCs w:val="24"/>
        </w:rPr>
        <w:t>, если это может оказать влияние или расцениваться в качестве влияния на надлежащее выпо</w:t>
      </w:r>
      <w:r w:rsidR="00BB7243">
        <w:rPr>
          <w:rFonts w:ascii="Times New Roman" w:hAnsi="Times New Roman"/>
          <w:sz w:val="24"/>
          <w:szCs w:val="24"/>
        </w:rPr>
        <w:t>лнение должностных обязанностей</w:t>
      </w:r>
      <w:r w:rsidR="00847484" w:rsidRPr="003A246F">
        <w:rPr>
          <w:rFonts w:ascii="Times New Roman" w:hAnsi="Times New Roman"/>
          <w:sz w:val="24"/>
          <w:szCs w:val="24"/>
        </w:rPr>
        <w:t>.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</w:p>
    <w:p w14:paraId="7E736423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5FCAD" w14:textId="65EE420B" w:rsidR="00F268F2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.5.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Деловые взаимоотношения со Связанными лицами от имен</w:t>
      </w:r>
      <w:r w:rsidR="00F268F2">
        <w:rPr>
          <w:rFonts w:ascii="Times New Roman" w:hAnsi="Times New Roman"/>
          <w:b/>
          <w:i/>
          <w:sz w:val="24"/>
          <w:szCs w:val="24"/>
        </w:rPr>
        <w:t xml:space="preserve">и Компании </w:t>
      </w:r>
      <w:r w:rsidR="000538F0">
        <w:rPr>
          <w:rFonts w:ascii="Times New Roman" w:hAnsi="Times New Roman"/>
          <w:b/>
          <w:i/>
          <w:sz w:val="24"/>
          <w:szCs w:val="24"/>
        </w:rPr>
        <w:t>-</w:t>
      </w:r>
    </w:p>
    <w:p w14:paraId="33DE33E4" w14:textId="7493FFC6" w:rsidR="007336CB" w:rsidRPr="00F268F2" w:rsidRDefault="00F268F2" w:rsidP="00F268F2">
      <w:pPr>
        <w:pStyle w:val="Default"/>
        <w:ind w:firstLine="708"/>
        <w:jc w:val="both"/>
      </w:pPr>
      <w:r w:rsidRPr="00F268F2">
        <w:lastRenderedPageBreak/>
        <w:t xml:space="preserve">1) </w:t>
      </w:r>
      <w:r w:rsidR="000538F0">
        <w:t xml:space="preserve">В </w:t>
      </w:r>
      <w:r w:rsidR="008B094E">
        <w:t>з</w:t>
      </w:r>
      <w:r w:rsidR="00914C7C">
        <w:t>акупк</w:t>
      </w:r>
      <w:r w:rsidR="000538F0">
        <w:t>ах</w:t>
      </w:r>
      <w:r w:rsidR="00914C7C">
        <w:t xml:space="preserve"> и </w:t>
      </w:r>
      <w:r w:rsidR="00847484">
        <w:t>сделк</w:t>
      </w:r>
      <w:r w:rsidR="000538F0">
        <w:t>ах</w:t>
      </w:r>
      <w:r>
        <w:t>.</w:t>
      </w:r>
    </w:p>
    <w:p w14:paraId="7A9636EC" w14:textId="6E3BFA80" w:rsidR="007336CB" w:rsidRDefault="007336CB" w:rsidP="00365319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Если Компания заключает и(или) </w:t>
      </w:r>
      <w:r>
        <w:rPr>
          <w:rFonts w:ascii="Times New Roman" w:hAnsi="Times New Roman"/>
          <w:sz w:val="24"/>
          <w:szCs w:val="24"/>
        </w:rPr>
        <w:t xml:space="preserve">продлевает (возобновляет) </w:t>
      </w:r>
      <w:r w:rsidRPr="00BD768F">
        <w:rPr>
          <w:rFonts w:ascii="Times New Roman" w:hAnsi="Times New Roman"/>
          <w:sz w:val="24"/>
          <w:szCs w:val="24"/>
        </w:rPr>
        <w:t xml:space="preserve">договор с Контрагентом, а Работник, </w:t>
      </w:r>
      <w:r>
        <w:rPr>
          <w:rFonts w:ascii="Times New Roman" w:hAnsi="Times New Roman"/>
          <w:sz w:val="24"/>
          <w:szCs w:val="24"/>
        </w:rPr>
        <w:t>инициир</w:t>
      </w:r>
      <w:r w:rsidRPr="00BD768F">
        <w:rPr>
          <w:rFonts w:ascii="Times New Roman" w:hAnsi="Times New Roman"/>
          <w:sz w:val="24"/>
          <w:szCs w:val="24"/>
        </w:rPr>
        <w:t>ующий или утверждающий такие закупки или сделки, осведомлён о Конфликте интересов, такой Работник обязан раскрыть об этом информацию</w:t>
      </w:r>
      <w:r w:rsidR="00A66996">
        <w:rPr>
          <w:rFonts w:ascii="Times New Roman" w:hAnsi="Times New Roman"/>
          <w:sz w:val="24"/>
          <w:szCs w:val="24"/>
        </w:rPr>
        <w:t xml:space="preserve"> </w:t>
      </w:r>
      <w:r w:rsidR="00A66996" w:rsidRPr="00A66996">
        <w:rPr>
          <w:rFonts w:ascii="Times New Roman" w:hAnsi="Times New Roman"/>
          <w:sz w:val="24"/>
          <w:szCs w:val="24"/>
        </w:rPr>
        <w:t>в целях урегулирования Конфликта интересов</w:t>
      </w:r>
      <w:r w:rsidRPr="00BD768F">
        <w:rPr>
          <w:rFonts w:ascii="Times New Roman" w:hAnsi="Times New Roman"/>
          <w:sz w:val="24"/>
          <w:szCs w:val="24"/>
        </w:rPr>
        <w:t xml:space="preserve">. </w:t>
      </w:r>
    </w:p>
    <w:p w14:paraId="4A8EABFE" w14:textId="07575143" w:rsidR="007336CB" w:rsidRPr="007336CB" w:rsidRDefault="007336CB" w:rsidP="0091155E">
      <w:pPr>
        <w:pStyle w:val="3"/>
        <w:numPr>
          <w:ilvl w:val="0"/>
          <w:numId w:val="0"/>
        </w:numPr>
        <w:spacing w:after="0" w:line="240" w:lineRule="auto"/>
        <w:ind w:firstLine="708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</w:t>
      </w:r>
      <w:r w:rsidRPr="007336CB">
        <w:rPr>
          <w:rFonts w:ascii="Times New Roman" w:hAnsi="Times New Roman"/>
          <w:i/>
          <w:sz w:val="24"/>
          <w:szCs w:val="24"/>
        </w:rPr>
        <w:t>, когда потенциальными Контрагентами Компании являются следующие физические или юридические лица</w:t>
      </w:r>
      <w:r w:rsidRPr="007336CB">
        <w:rPr>
          <w:rStyle w:val="af4"/>
          <w:rFonts w:ascii="Times New Roman" w:hAnsi="Times New Roman"/>
          <w:i/>
          <w:sz w:val="24"/>
          <w:szCs w:val="24"/>
        </w:rPr>
        <w:footnoteReference w:id="1"/>
      </w:r>
      <w:r w:rsidRPr="007336CB">
        <w:rPr>
          <w:rFonts w:ascii="Times New Roman" w:hAnsi="Times New Roman"/>
          <w:i/>
          <w:sz w:val="24"/>
          <w:szCs w:val="24"/>
        </w:rPr>
        <w:t xml:space="preserve">: </w:t>
      </w:r>
    </w:p>
    <w:p w14:paraId="5E690F8E" w14:textId="493E7FE0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 xml:space="preserve">Связанные лица Работника Компании; </w:t>
      </w:r>
    </w:p>
    <w:p w14:paraId="7F86A415" w14:textId="16BE36DA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>организация, в которой Работник Компании или его Связанные лица являются работниками, директорами или руководителем высшего звена;</w:t>
      </w:r>
    </w:p>
    <w:p w14:paraId="29DA7266" w14:textId="77777777" w:rsidR="00FD0A82" w:rsidRPr="00FD0A8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133DA0">
        <w:rPr>
          <w:rFonts w:eastAsia="Calibri"/>
          <w:i/>
        </w:rPr>
        <w:t>организация, в которой Работник Компании или его Связанные лица владеют</w:t>
      </w:r>
      <w:r w:rsidR="00FD0A82">
        <w:rPr>
          <w:rFonts w:eastAsia="Calibri"/>
          <w:i/>
        </w:rPr>
        <w:t xml:space="preserve"> (прямо или косвенно)</w:t>
      </w:r>
      <w:r w:rsidRPr="00133DA0">
        <w:rPr>
          <w:rFonts w:eastAsia="Calibri"/>
          <w:i/>
        </w:rPr>
        <w:t xml:space="preserve"> более чем </w:t>
      </w:r>
      <w:r w:rsidRPr="00C05BE8">
        <w:rPr>
          <w:i/>
        </w:rPr>
        <w:t xml:space="preserve">1% долей, акций или </w:t>
      </w:r>
      <w:r w:rsidR="00BC54E5" w:rsidRPr="00C05BE8">
        <w:rPr>
          <w:i/>
        </w:rPr>
        <w:t xml:space="preserve">иных </w:t>
      </w:r>
      <w:r w:rsidRPr="00C05BE8">
        <w:rPr>
          <w:i/>
        </w:rPr>
        <w:t>финансовы</w:t>
      </w:r>
      <w:r w:rsidR="00BC54E5" w:rsidRPr="00C05BE8">
        <w:rPr>
          <w:i/>
        </w:rPr>
        <w:t>х инструментов</w:t>
      </w:r>
      <w:r w:rsidRPr="00C05BE8">
        <w:rPr>
          <w:i/>
        </w:rPr>
        <w:t>;</w:t>
      </w:r>
      <w:r w:rsidR="003A246F">
        <w:rPr>
          <w:i/>
        </w:rPr>
        <w:t xml:space="preserve"> </w:t>
      </w:r>
    </w:p>
    <w:p w14:paraId="415929E8" w14:textId="3C46B78A" w:rsidR="00F268F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C05BE8">
        <w:rPr>
          <w:i/>
        </w:rPr>
        <w:t>лицо</w:t>
      </w:r>
      <w:r w:rsidRPr="00757A9D">
        <w:rPr>
          <w:i/>
        </w:rPr>
        <w:t>, которое стремится предоставить или уже предоставило Работнику Компании или его Связанному лицу подарок, денежное вознаграждение, услугу, культурно-развлекательное или представительское ме</w:t>
      </w:r>
      <w:r w:rsidR="00BB7243">
        <w:rPr>
          <w:i/>
        </w:rPr>
        <w:t>роприятие значительной стоимос</w:t>
      </w:r>
      <w:r w:rsidR="00BB7243">
        <w:rPr>
          <w:i/>
          <w:sz w:val="23"/>
          <w:szCs w:val="23"/>
        </w:rPr>
        <w:t>ти.</w:t>
      </w:r>
      <w:r w:rsidRPr="007336CB">
        <w:rPr>
          <w:i/>
          <w:sz w:val="23"/>
          <w:szCs w:val="23"/>
        </w:rPr>
        <w:t xml:space="preserve"> </w:t>
      </w:r>
    </w:p>
    <w:p w14:paraId="0C2BEA88" w14:textId="77777777" w:rsidR="00FD0A82" w:rsidRDefault="00FD0A82" w:rsidP="00FD0A82">
      <w:pPr>
        <w:pStyle w:val="Default"/>
        <w:ind w:left="1429"/>
        <w:jc w:val="both"/>
        <w:rPr>
          <w:i/>
          <w:sz w:val="23"/>
          <w:szCs w:val="23"/>
        </w:rPr>
      </w:pPr>
    </w:p>
    <w:p w14:paraId="557FE38D" w14:textId="040193EB" w:rsidR="00850148" w:rsidRPr="00F268F2" w:rsidRDefault="00F268F2" w:rsidP="00F268F2">
      <w:pPr>
        <w:pStyle w:val="Default"/>
        <w:ind w:firstLine="708"/>
        <w:jc w:val="both"/>
      </w:pPr>
      <w:r>
        <w:t xml:space="preserve">2) </w:t>
      </w:r>
      <w:r w:rsidR="000538F0">
        <w:t xml:space="preserve">В </w:t>
      </w:r>
      <w:r w:rsidR="008B094E" w:rsidRPr="00F268F2">
        <w:t>у</w:t>
      </w:r>
      <w:r w:rsidR="00847484" w:rsidRPr="00F268F2">
        <w:t>стройств</w:t>
      </w:r>
      <w:r w:rsidR="000538F0">
        <w:t>е</w:t>
      </w:r>
      <w:r w:rsidR="00847484" w:rsidRPr="00F268F2">
        <w:t xml:space="preserve"> на работу (стажировку) Связанных лиц в Компанию/работа в качестве руководителя Связанного </w:t>
      </w:r>
      <w:r w:rsidR="00F530AD" w:rsidRPr="00F268F2">
        <w:t>лица/</w:t>
      </w:r>
      <w:r w:rsidR="000538F0">
        <w:t xml:space="preserve"> </w:t>
      </w:r>
      <w:r w:rsidR="00F530AD" w:rsidRPr="00F268F2">
        <w:t>обращени</w:t>
      </w:r>
      <w:r w:rsidR="000538F0">
        <w:t>и</w:t>
      </w:r>
      <w:r w:rsidR="00F530AD" w:rsidRPr="00F268F2">
        <w:t xml:space="preserve"> к </w:t>
      </w:r>
      <w:r w:rsidR="00914C7C" w:rsidRPr="00F268F2">
        <w:t>Клиенту/Контра</w:t>
      </w:r>
      <w:r w:rsidR="00F530AD" w:rsidRPr="00F268F2">
        <w:t>г</w:t>
      </w:r>
      <w:r w:rsidR="00914C7C" w:rsidRPr="00F268F2">
        <w:t>енту/Конкуренту</w:t>
      </w:r>
      <w:r w:rsidR="00847484" w:rsidRPr="00F268F2">
        <w:t xml:space="preserve"> с просьбой об оказании помощи с устройством на работу (стажировку)</w:t>
      </w:r>
      <w:r w:rsidR="00F530AD" w:rsidRPr="00F268F2">
        <w:t xml:space="preserve"> для себя лично или Связанного лица</w:t>
      </w:r>
      <w:r w:rsidR="00850148" w:rsidRPr="00F268F2">
        <w:t>.</w:t>
      </w:r>
      <w:r w:rsidR="00133DA0" w:rsidRPr="00F268F2">
        <w:t xml:space="preserve"> </w:t>
      </w:r>
    </w:p>
    <w:p w14:paraId="50CE0305" w14:textId="1A72A7AE" w:rsidR="00133DA0" w:rsidRDefault="003A246F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 w:rsidR="00E54FDA">
        <w:rPr>
          <w:rFonts w:ascii="Times New Roman" w:hAnsi="Times New Roman"/>
          <w:sz w:val="24"/>
          <w:szCs w:val="24"/>
        </w:rPr>
        <w:t>предпринимает</w:t>
      </w:r>
      <w:r>
        <w:rPr>
          <w:rFonts w:ascii="Times New Roman" w:hAnsi="Times New Roman"/>
          <w:sz w:val="24"/>
          <w:szCs w:val="24"/>
        </w:rPr>
        <w:t xml:space="preserve"> меры, направленные на исключение ситуаций, когда какой-либо Работник</w:t>
      </w:r>
      <w:r w:rsidR="00E54FDA">
        <w:rPr>
          <w:rFonts w:ascii="Times New Roman" w:hAnsi="Times New Roman"/>
          <w:sz w:val="24"/>
          <w:szCs w:val="24"/>
        </w:rPr>
        <w:t xml:space="preserve"> находит</w:t>
      </w:r>
      <w:r w:rsidR="00847484" w:rsidRPr="00850148">
        <w:rPr>
          <w:rFonts w:ascii="Times New Roman" w:hAnsi="Times New Roman"/>
          <w:sz w:val="24"/>
          <w:szCs w:val="24"/>
        </w:rPr>
        <w:t xml:space="preserve">ся в положении непосредственного руководителя или руководителя подразделения, или контролирующего (проверяющего) лица </w:t>
      </w:r>
      <w:r w:rsidR="006F2258">
        <w:rPr>
          <w:rFonts w:ascii="Times New Roman" w:hAnsi="Times New Roman"/>
          <w:sz w:val="24"/>
          <w:szCs w:val="24"/>
        </w:rPr>
        <w:t>в отношении</w:t>
      </w:r>
      <w:r w:rsidR="006F2258" w:rsidRPr="00850148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>Связанного лица или име</w:t>
      </w:r>
      <w:r>
        <w:rPr>
          <w:rFonts w:ascii="Times New Roman" w:hAnsi="Times New Roman"/>
          <w:sz w:val="24"/>
          <w:szCs w:val="24"/>
        </w:rPr>
        <w:t>ет</w:t>
      </w:r>
      <w:r w:rsidR="00847484" w:rsidRPr="00850148">
        <w:rPr>
          <w:rFonts w:ascii="Times New Roman" w:hAnsi="Times New Roman"/>
          <w:sz w:val="24"/>
          <w:szCs w:val="24"/>
        </w:rPr>
        <w:t xml:space="preserve"> какое-либо влияние в вопросах найма на работу (стажировку), удержания (продвижения), оценки</w:t>
      </w:r>
      <w:r w:rsidR="00133DA0">
        <w:rPr>
          <w:rFonts w:ascii="Times New Roman" w:hAnsi="Times New Roman"/>
          <w:sz w:val="24"/>
          <w:szCs w:val="24"/>
        </w:rPr>
        <w:t xml:space="preserve"> эффективности</w:t>
      </w:r>
      <w:r w:rsidR="00847484" w:rsidRPr="00850148">
        <w:rPr>
          <w:rFonts w:ascii="Times New Roman" w:hAnsi="Times New Roman"/>
          <w:sz w:val="24"/>
          <w:szCs w:val="24"/>
        </w:rPr>
        <w:t xml:space="preserve">, оплаты труда или предоставлении бонусов, льгот (компенсаций) любому Связанному лицу, независимо от того, является ли такое Связанное лицо Работником Компании или ДО. </w:t>
      </w:r>
      <w:r w:rsidR="00F268F2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BD768F">
        <w:rPr>
          <w:rFonts w:ascii="Times New Roman" w:hAnsi="Times New Roman"/>
          <w:sz w:val="24"/>
          <w:szCs w:val="24"/>
        </w:rPr>
        <w:t xml:space="preserve"> следует раскрывать и</w:t>
      </w:r>
      <w:r w:rsidR="00847484">
        <w:rPr>
          <w:rFonts w:ascii="Times New Roman" w:hAnsi="Times New Roman"/>
          <w:sz w:val="24"/>
          <w:szCs w:val="24"/>
        </w:rPr>
        <w:t>нф</w:t>
      </w:r>
      <w:r w:rsidR="00847484" w:rsidRPr="00BD768F">
        <w:rPr>
          <w:rFonts w:ascii="Times New Roman" w:hAnsi="Times New Roman"/>
          <w:sz w:val="24"/>
          <w:szCs w:val="24"/>
        </w:rPr>
        <w:t xml:space="preserve">ормацию о любых таких взаимоотношениях со Связанными лицами в целях определения наличия Конфликта интересов и </w:t>
      </w:r>
      <w:r w:rsidR="00847484">
        <w:rPr>
          <w:rFonts w:ascii="Times New Roman" w:hAnsi="Times New Roman"/>
          <w:sz w:val="24"/>
          <w:szCs w:val="24"/>
        </w:rPr>
        <w:t>способов</w:t>
      </w:r>
      <w:r w:rsidR="00847484" w:rsidRPr="00BD768F">
        <w:rPr>
          <w:rFonts w:ascii="Times New Roman" w:hAnsi="Times New Roman"/>
          <w:sz w:val="24"/>
          <w:szCs w:val="24"/>
        </w:rPr>
        <w:t xml:space="preserve"> </w:t>
      </w:r>
      <w:r w:rsidR="006F2258">
        <w:rPr>
          <w:rFonts w:ascii="Times New Roman" w:hAnsi="Times New Roman"/>
          <w:sz w:val="24"/>
          <w:szCs w:val="24"/>
        </w:rPr>
        <w:t xml:space="preserve">его </w:t>
      </w:r>
      <w:r w:rsidR="00847484">
        <w:rPr>
          <w:rFonts w:ascii="Times New Roman" w:hAnsi="Times New Roman"/>
          <w:sz w:val="24"/>
          <w:szCs w:val="24"/>
        </w:rPr>
        <w:t>урегулирования</w:t>
      </w:r>
      <w:r w:rsidR="00847484" w:rsidRPr="00BD768F">
        <w:rPr>
          <w:rFonts w:ascii="Times New Roman" w:hAnsi="Times New Roman"/>
          <w:sz w:val="24"/>
          <w:szCs w:val="24"/>
        </w:rPr>
        <w:t>.</w:t>
      </w:r>
    </w:p>
    <w:p w14:paraId="6DEC58AE" w14:textId="3754F1D3" w:rsidR="00847484" w:rsidRDefault="00847484" w:rsidP="00133DA0">
      <w:pPr>
        <w:pStyle w:val="3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1F1301E6" w14:textId="2FFB4A3C" w:rsidR="00847484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.6.</w:t>
      </w:r>
      <w:r w:rsidR="000538F0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Сторонняя занятость/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занятие руководящих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должностей/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оказание консультационн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ых и иных услуг</w:t>
      </w:r>
      <w:r w:rsidR="006F2258">
        <w:rPr>
          <w:rFonts w:ascii="Times New Roman" w:hAnsi="Times New Roman"/>
          <w:b/>
          <w:i/>
          <w:sz w:val="24"/>
          <w:szCs w:val="24"/>
        </w:rPr>
        <w:t>, в том числе, на безвозмездной основе</w:t>
      </w:r>
    </w:p>
    <w:p w14:paraId="373CA39B" w14:textId="0C561CB5" w:rsidR="00847484" w:rsidRDefault="00847484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От </w:t>
      </w:r>
      <w:r w:rsidR="00885A70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ожидается, что они будут посвящать весь свой рабочий день делам </w:t>
      </w:r>
      <w:r>
        <w:rPr>
          <w:rFonts w:ascii="Times New Roman" w:hAnsi="Times New Roman"/>
          <w:sz w:val="24"/>
          <w:szCs w:val="24"/>
        </w:rPr>
        <w:t>К</w:t>
      </w:r>
      <w:r w:rsidRPr="00BD768F">
        <w:rPr>
          <w:rFonts w:ascii="Times New Roman" w:hAnsi="Times New Roman"/>
          <w:sz w:val="24"/>
          <w:szCs w:val="24"/>
        </w:rPr>
        <w:t xml:space="preserve">омпании. Работа вне Компании </w:t>
      </w:r>
      <w:r w:rsidR="003A246F">
        <w:rPr>
          <w:rFonts w:ascii="Times New Roman" w:hAnsi="Times New Roman"/>
          <w:sz w:val="24"/>
          <w:szCs w:val="24"/>
        </w:rPr>
        <w:t>может</w:t>
      </w:r>
      <w:r w:rsidRPr="00BD768F">
        <w:rPr>
          <w:rFonts w:ascii="Times New Roman" w:hAnsi="Times New Roman"/>
          <w:sz w:val="24"/>
          <w:szCs w:val="24"/>
        </w:rPr>
        <w:t xml:space="preserve"> выполняться </w:t>
      </w:r>
      <w:r w:rsidR="003A246F">
        <w:rPr>
          <w:rFonts w:ascii="Times New Roman" w:hAnsi="Times New Roman"/>
          <w:sz w:val="24"/>
          <w:szCs w:val="24"/>
        </w:rPr>
        <w:t xml:space="preserve">только </w:t>
      </w:r>
      <w:r w:rsidRPr="00BD768F">
        <w:rPr>
          <w:rFonts w:ascii="Times New Roman" w:hAnsi="Times New Roman"/>
          <w:sz w:val="24"/>
          <w:szCs w:val="24"/>
        </w:rPr>
        <w:t>в нерабочее время и за свой счёт</w:t>
      </w:r>
      <w:r w:rsidRPr="00BE43C5">
        <w:rPr>
          <w:rFonts w:ascii="Times New Roman" w:hAnsi="Times New Roman"/>
          <w:sz w:val="24"/>
          <w:szCs w:val="24"/>
        </w:rPr>
        <w:t xml:space="preserve">, за исключением </w:t>
      </w:r>
      <w:r w:rsidR="00BE43C5">
        <w:rPr>
          <w:rFonts w:ascii="Times New Roman" w:hAnsi="Times New Roman"/>
          <w:sz w:val="24"/>
          <w:szCs w:val="24"/>
        </w:rPr>
        <w:t>совмещения</w:t>
      </w:r>
      <w:r w:rsidRPr="00BE43C5">
        <w:rPr>
          <w:rFonts w:ascii="Times New Roman" w:hAnsi="Times New Roman"/>
          <w:sz w:val="24"/>
          <w:szCs w:val="24"/>
        </w:rPr>
        <w:t xml:space="preserve"> </w:t>
      </w:r>
      <w:r w:rsidR="003A246F">
        <w:rPr>
          <w:rFonts w:ascii="Times New Roman" w:hAnsi="Times New Roman"/>
          <w:sz w:val="24"/>
          <w:szCs w:val="24"/>
        </w:rPr>
        <w:t>должностей</w:t>
      </w:r>
      <w:r w:rsidR="00057365" w:rsidRPr="00BE43C5">
        <w:rPr>
          <w:rFonts w:ascii="Times New Roman" w:hAnsi="Times New Roman"/>
          <w:sz w:val="24"/>
          <w:szCs w:val="24"/>
        </w:rPr>
        <w:t xml:space="preserve"> внутри </w:t>
      </w:r>
      <w:r w:rsidR="007553A8">
        <w:rPr>
          <w:rFonts w:ascii="Times New Roman" w:hAnsi="Times New Roman"/>
          <w:sz w:val="24"/>
          <w:szCs w:val="24"/>
        </w:rPr>
        <w:t xml:space="preserve">Компании/ </w:t>
      </w:r>
      <w:r w:rsidR="00057365" w:rsidRPr="00BE43C5">
        <w:rPr>
          <w:rFonts w:ascii="Times New Roman" w:hAnsi="Times New Roman"/>
          <w:sz w:val="24"/>
          <w:szCs w:val="24"/>
        </w:rPr>
        <w:t>Группы МТС</w:t>
      </w:r>
      <w:r w:rsidRPr="00BE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="00E54FDA">
        <w:rPr>
          <w:rFonts w:ascii="Times New Roman" w:hAnsi="Times New Roman"/>
          <w:sz w:val="24"/>
          <w:szCs w:val="24"/>
        </w:rPr>
        <w:t>Л</w:t>
      </w:r>
      <w:r w:rsidR="00F268F2">
        <w:rPr>
          <w:rFonts w:ascii="Times New Roman" w:hAnsi="Times New Roman"/>
          <w:sz w:val="24"/>
          <w:szCs w:val="24"/>
        </w:rPr>
        <w:t xml:space="preserve">ицам, на которых распространяется Политика, </w:t>
      </w:r>
      <w:r w:rsidRPr="00BD768F">
        <w:rPr>
          <w:rFonts w:ascii="Times New Roman" w:hAnsi="Times New Roman"/>
          <w:sz w:val="24"/>
          <w:szCs w:val="24"/>
        </w:rPr>
        <w:t xml:space="preserve">необходимо убедиться в отсутствии Конфликта между их занятостью вне Компании и должностными обязанностями в Компании, а также в том, что их обязанности в Компании являются первоочередными. </w:t>
      </w:r>
    </w:p>
    <w:p w14:paraId="2C5D3CFD" w14:textId="103CCDC7" w:rsidR="00847484" w:rsidRDefault="00850148" w:rsidP="002A374B">
      <w:pPr>
        <w:jc w:val="both"/>
        <w:rPr>
          <w:i/>
        </w:rPr>
      </w:pPr>
      <w:r w:rsidRPr="006D4943">
        <w:rPr>
          <w:i/>
        </w:rPr>
        <w:t xml:space="preserve">Например, </w:t>
      </w:r>
      <w:r w:rsidR="00FA6D4C" w:rsidRPr="006D4943">
        <w:rPr>
          <w:i/>
        </w:rPr>
        <w:t>Лицо, на которое распространяется Политика</w:t>
      </w:r>
      <w:r w:rsidR="00847484" w:rsidRPr="006D4943">
        <w:rPr>
          <w:i/>
        </w:rPr>
        <w:t>, может находит</w:t>
      </w:r>
      <w:r w:rsidR="00BD7B27">
        <w:rPr>
          <w:i/>
        </w:rPr>
        <w:t>ь</w:t>
      </w:r>
      <w:r w:rsidR="00847484" w:rsidRPr="006D4943">
        <w:rPr>
          <w:i/>
        </w:rPr>
        <w:t>ся в с</w:t>
      </w:r>
      <w:r w:rsidR="00BD7B27">
        <w:rPr>
          <w:i/>
        </w:rPr>
        <w:t>итуации</w:t>
      </w:r>
      <w:r w:rsidR="00847484" w:rsidRPr="006D4943">
        <w:rPr>
          <w:i/>
        </w:rPr>
        <w:t xml:space="preserve"> Конфликта интересов, если оно</w:t>
      </w:r>
      <w:r w:rsidR="00F530AD" w:rsidRPr="006D4943">
        <w:rPr>
          <w:i/>
        </w:rPr>
        <w:t xml:space="preserve"> (включая, но не ограничиваясь)</w:t>
      </w:r>
      <w:r w:rsidR="00847484" w:rsidRPr="006D4943">
        <w:rPr>
          <w:i/>
        </w:rPr>
        <w:t>:</w:t>
      </w:r>
    </w:p>
    <w:p w14:paraId="035FD1CE" w14:textId="389DCFC8" w:rsidR="006D4943" w:rsidRPr="0050769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какую-либо должность у Контрагента/Конкурента, или в организации, которая с разумной степенью вероятности может </w:t>
      </w:r>
      <w:r w:rsidR="00F530AD" w:rsidRPr="006D4943">
        <w:rPr>
          <w:i/>
        </w:rPr>
        <w:t>ими</w:t>
      </w:r>
      <w:r w:rsidRPr="006D4943">
        <w:rPr>
          <w:i/>
        </w:rPr>
        <w:t xml:space="preserve"> стать;</w:t>
      </w:r>
    </w:p>
    <w:p w14:paraId="69F60E79" w14:textId="53FE6647" w:rsidR="006D4943" w:rsidRDefault="00F530AD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>оказывает консультационн</w:t>
      </w:r>
      <w:r w:rsidR="00E5678D" w:rsidRPr="006D4943">
        <w:rPr>
          <w:i/>
        </w:rPr>
        <w:t xml:space="preserve">ые или иные услуги </w:t>
      </w:r>
      <w:r w:rsidR="00847484" w:rsidRPr="006D4943">
        <w:rPr>
          <w:i/>
        </w:rPr>
        <w:t>вне Компании;</w:t>
      </w:r>
    </w:p>
    <w:p w14:paraId="18679F2D" w14:textId="3362F0B0" w:rsidR="006D4943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lastRenderedPageBreak/>
        <w:t xml:space="preserve">занимает </w:t>
      </w:r>
      <w:r w:rsidR="00E5678D" w:rsidRPr="006D4943">
        <w:rPr>
          <w:i/>
        </w:rPr>
        <w:t xml:space="preserve">(как оплачиваемые, так и неоплачиваемые) </w:t>
      </w:r>
      <w:r w:rsidRPr="006D4943">
        <w:rPr>
          <w:i/>
        </w:rPr>
        <w:t>руководящие должности, должности</w:t>
      </w:r>
      <w:r w:rsidR="00E5678D" w:rsidRPr="006D4943">
        <w:rPr>
          <w:i/>
        </w:rPr>
        <w:t xml:space="preserve"> в органах управления</w:t>
      </w:r>
      <w:r w:rsidRPr="006D4943">
        <w:rPr>
          <w:i/>
        </w:rPr>
        <w:t xml:space="preserve"> других организаций (включая некоммерческие)</w:t>
      </w:r>
      <w:r w:rsidR="00133DA0">
        <w:rPr>
          <w:i/>
        </w:rPr>
        <w:t xml:space="preserve"> вне </w:t>
      </w:r>
      <w:r w:rsidR="007553A8">
        <w:rPr>
          <w:i/>
        </w:rPr>
        <w:t xml:space="preserve">Компании/ </w:t>
      </w:r>
      <w:r w:rsidR="00133DA0">
        <w:rPr>
          <w:i/>
        </w:rPr>
        <w:t>Группы МТС</w:t>
      </w:r>
      <w:r w:rsidRPr="006D4943">
        <w:rPr>
          <w:i/>
        </w:rPr>
        <w:t>;</w:t>
      </w:r>
    </w:p>
    <w:p w14:paraId="04BBF20F" w14:textId="535EFCE9" w:rsidR="0084748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занимается предпринимательской деятельностью и заключает сделки для извлечения личной выгоды, основываясь на информации, принадлежащей или созданной в рамках занимаемой в Компании должности. </w:t>
      </w:r>
    </w:p>
    <w:p w14:paraId="7E194D09" w14:textId="5FD5A183" w:rsidR="00F268F2" w:rsidRPr="006D4943" w:rsidRDefault="00F268F2" w:rsidP="00F268F2">
      <w:pPr>
        <w:pStyle w:val="a8"/>
        <w:ind w:left="0"/>
        <w:contextualSpacing w:val="0"/>
        <w:jc w:val="both"/>
        <w:rPr>
          <w:i/>
        </w:rPr>
      </w:pPr>
    </w:p>
    <w:p w14:paraId="30B0CBA8" w14:textId="685E4960" w:rsidR="00847484" w:rsidRDefault="00847484" w:rsidP="000538F0">
      <w:pPr>
        <w:pStyle w:val="3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>Прежде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 xml:space="preserve">принимать предложение о какой-либо работе или начинать выполнять такую работу (включая </w:t>
      </w:r>
      <w:r w:rsidR="000538F0">
        <w:rPr>
          <w:rFonts w:ascii="Times New Roman" w:hAnsi="Times New Roman"/>
          <w:sz w:val="24"/>
          <w:szCs w:val="24"/>
        </w:rPr>
        <w:t>оплачиваемую</w:t>
      </w:r>
      <w:r w:rsidRPr="00BD768F">
        <w:rPr>
          <w:rFonts w:ascii="Times New Roman" w:hAnsi="Times New Roman"/>
          <w:sz w:val="24"/>
          <w:szCs w:val="24"/>
        </w:rPr>
        <w:t xml:space="preserve"> деятельность</w:t>
      </w:r>
      <w:r w:rsidR="00BA14CF">
        <w:rPr>
          <w:rFonts w:ascii="Times New Roman" w:hAnsi="Times New Roman"/>
          <w:sz w:val="24"/>
          <w:szCs w:val="24"/>
        </w:rPr>
        <w:t xml:space="preserve"> или деятельность на безвозмездной основе</w:t>
      </w:r>
      <w:r w:rsidRPr="00BD768F">
        <w:rPr>
          <w:rFonts w:ascii="Times New Roman" w:hAnsi="Times New Roman"/>
          <w:sz w:val="24"/>
          <w:szCs w:val="24"/>
        </w:rPr>
        <w:t>)</w:t>
      </w:r>
      <w:r w:rsidR="00AD0373">
        <w:rPr>
          <w:rFonts w:ascii="Times New Roman" w:hAnsi="Times New Roman"/>
          <w:sz w:val="24"/>
          <w:szCs w:val="24"/>
        </w:rPr>
        <w:t xml:space="preserve"> в организациях</w:t>
      </w:r>
      <w:r w:rsidRPr="00BD768F">
        <w:rPr>
          <w:rFonts w:ascii="Times New Roman" w:hAnsi="Times New Roman"/>
          <w:sz w:val="24"/>
          <w:szCs w:val="24"/>
        </w:rPr>
        <w:t>, осуществляющих свою деятельность в том же (или сходном) сегменте рынка или сфере деятельности, в которых работает Компания</w:t>
      </w:r>
      <w:r w:rsidR="000538F0">
        <w:rPr>
          <w:rFonts w:ascii="Times New Roman" w:hAnsi="Times New Roman"/>
          <w:sz w:val="24"/>
          <w:szCs w:val="24"/>
        </w:rPr>
        <w:t xml:space="preserve"> или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0538F0">
        <w:rPr>
          <w:rFonts w:ascii="Times New Roman" w:hAnsi="Times New Roman"/>
          <w:sz w:val="24"/>
          <w:szCs w:val="24"/>
        </w:rPr>
        <w:t>о</w:t>
      </w:r>
      <w:r w:rsidR="00BE43C5">
        <w:rPr>
          <w:rFonts w:ascii="Times New Roman" w:hAnsi="Times New Roman"/>
          <w:sz w:val="24"/>
          <w:szCs w:val="24"/>
        </w:rPr>
        <w:t>, на которое распространяется Политика,</w:t>
      </w:r>
      <w:r w:rsidR="00057365">
        <w:rPr>
          <w:rFonts w:ascii="Times New Roman" w:hAnsi="Times New Roman"/>
          <w:sz w:val="24"/>
          <w:szCs w:val="24"/>
        </w:rPr>
        <w:t xml:space="preserve"> </w:t>
      </w:r>
      <w:r w:rsidR="000538F0">
        <w:rPr>
          <w:rFonts w:ascii="Times New Roman" w:hAnsi="Times New Roman"/>
          <w:sz w:val="24"/>
          <w:szCs w:val="24"/>
        </w:rPr>
        <w:t xml:space="preserve">последнему </w:t>
      </w:r>
      <w:r w:rsidRPr="00BD768F">
        <w:rPr>
          <w:rFonts w:ascii="Times New Roman" w:hAnsi="Times New Roman"/>
          <w:sz w:val="24"/>
          <w:szCs w:val="24"/>
        </w:rPr>
        <w:t>необходимо раскрыть информацию об этом.</w:t>
      </w:r>
      <w:r w:rsidR="00133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D3EEF">
        <w:rPr>
          <w:rFonts w:ascii="Times New Roman" w:hAnsi="Times New Roman"/>
          <w:sz w:val="24"/>
          <w:szCs w:val="24"/>
        </w:rPr>
        <w:t xml:space="preserve"> том случае, если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BE43C5">
        <w:rPr>
          <w:rFonts w:ascii="Times New Roman" w:hAnsi="Times New Roman"/>
          <w:sz w:val="24"/>
          <w:szCs w:val="24"/>
        </w:rPr>
        <w:t>о, на которое распространяется Политика, занимае</w:t>
      </w:r>
      <w:r w:rsidRPr="00BD3EEF">
        <w:rPr>
          <w:rFonts w:ascii="Times New Roman" w:hAnsi="Times New Roman"/>
          <w:sz w:val="24"/>
          <w:szCs w:val="24"/>
        </w:rPr>
        <w:t xml:space="preserve">тся какой-либо деятельностью вне Компании, </w:t>
      </w:r>
      <w:r w:rsidR="00BE43C5">
        <w:rPr>
          <w:rFonts w:ascii="Times New Roman" w:hAnsi="Times New Roman"/>
          <w:sz w:val="24"/>
          <w:szCs w:val="24"/>
        </w:rPr>
        <w:t xml:space="preserve">ему также </w:t>
      </w:r>
      <w:r w:rsidRPr="00BD768F">
        <w:rPr>
          <w:rFonts w:ascii="Times New Roman" w:hAnsi="Times New Roman"/>
          <w:sz w:val="24"/>
          <w:szCs w:val="24"/>
        </w:rPr>
        <w:t xml:space="preserve">следует прилагать максимальные усилия, чтобы не </w:t>
      </w:r>
      <w:r w:rsidR="00BE43C5">
        <w:rPr>
          <w:rFonts w:ascii="Times New Roman" w:hAnsi="Times New Roman"/>
          <w:sz w:val="24"/>
          <w:szCs w:val="24"/>
        </w:rPr>
        <w:t>создавалось впечатления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>от имени Компании</w:t>
      </w:r>
      <w:r w:rsidR="000538F0">
        <w:rPr>
          <w:rFonts w:ascii="Times New Roman" w:hAnsi="Times New Roman"/>
          <w:sz w:val="24"/>
          <w:szCs w:val="24"/>
        </w:rPr>
        <w:t xml:space="preserve">, если только Компания специально не уполномочила такое Лицо на действия </w:t>
      </w:r>
      <w:r w:rsidR="000538F0" w:rsidRPr="00BD768F">
        <w:rPr>
          <w:rFonts w:ascii="Times New Roman" w:hAnsi="Times New Roman"/>
          <w:sz w:val="24"/>
          <w:szCs w:val="24"/>
        </w:rPr>
        <w:t>от имени Компании</w:t>
      </w:r>
      <w:r w:rsidRPr="00BD768F">
        <w:rPr>
          <w:rFonts w:ascii="Times New Roman" w:hAnsi="Times New Roman"/>
          <w:sz w:val="24"/>
          <w:szCs w:val="24"/>
        </w:rPr>
        <w:t>.</w:t>
      </w:r>
    </w:p>
    <w:p w14:paraId="16EB1685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1B743" w14:textId="329F552D" w:rsidR="00847484" w:rsidRPr="006041A1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.7.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0538F0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Занятие, а равно исполнение обязанностей от имени/в интересах ГДЛ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, наличие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70A0" w:rsidRPr="006041A1">
        <w:rPr>
          <w:rFonts w:ascii="Times New Roman" w:hAnsi="Times New Roman"/>
          <w:b/>
          <w:i/>
          <w:sz w:val="24"/>
          <w:szCs w:val="24"/>
        </w:rPr>
        <w:t>среди Связанных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лиц 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ГДЛ</w:t>
      </w:r>
    </w:p>
    <w:p w14:paraId="086F9555" w14:textId="5DBB5A7A" w:rsidR="00094D45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Наличие ГДЛ среди Связанных лиц</w:t>
      </w:r>
      <w:r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среди </w:t>
      </w:r>
      <w:r w:rsidRPr="00850148">
        <w:rPr>
          <w:rFonts w:ascii="Times New Roman" w:hAnsi="Times New Roman"/>
          <w:sz w:val="24"/>
          <w:szCs w:val="24"/>
        </w:rPr>
        <w:t xml:space="preserve">Лиц, на которых распространяется Политика, может привести к ситуации Конфликта интересов.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847484" w:rsidRPr="00BD76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Компании и одновременное занятие</w:t>
      </w:r>
      <w:r w:rsidR="00847484" w:rsidRPr="00BD768F">
        <w:rPr>
          <w:rFonts w:ascii="Times New Roman" w:hAnsi="Times New Roman"/>
          <w:sz w:val="24"/>
          <w:szCs w:val="24"/>
        </w:rPr>
        <w:t xml:space="preserve"> должности в Государственных органи</w:t>
      </w:r>
      <w:r>
        <w:rPr>
          <w:rFonts w:ascii="Times New Roman" w:hAnsi="Times New Roman"/>
          <w:sz w:val="24"/>
          <w:szCs w:val="24"/>
        </w:rPr>
        <w:t xml:space="preserve">зациях, которые </w:t>
      </w:r>
      <w:r w:rsidR="00847484" w:rsidRPr="00BD768F">
        <w:rPr>
          <w:rFonts w:ascii="Times New Roman" w:hAnsi="Times New Roman"/>
          <w:sz w:val="24"/>
          <w:szCs w:val="24"/>
        </w:rPr>
        <w:t xml:space="preserve">являются </w:t>
      </w:r>
      <w:r w:rsidR="009C7AAA">
        <w:rPr>
          <w:rFonts w:ascii="Times New Roman" w:hAnsi="Times New Roman"/>
          <w:sz w:val="24"/>
          <w:szCs w:val="24"/>
        </w:rPr>
        <w:t>Клиентами/</w:t>
      </w:r>
      <w:r>
        <w:rPr>
          <w:rFonts w:ascii="Times New Roman" w:hAnsi="Times New Roman"/>
          <w:sz w:val="24"/>
          <w:szCs w:val="24"/>
        </w:rPr>
        <w:t xml:space="preserve">Контрагентами Компании и/или </w:t>
      </w:r>
      <w:r w:rsidR="00BA14CF">
        <w:rPr>
          <w:rFonts w:ascii="Times New Roman" w:hAnsi="Times New Roman"/>
          <w:sz w:val="24"/>
          <w:szCs w:val="24"/>
        </w:rPr>
        <w:t>выполняют</w:t>
      </w:r>
      <w:r w:rsidR="00BA14CF"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контрольные (надзорные) функции </w:t>
      </w:r>
      <w:r w:rsidR="00847484" w:rsidRPr="00BD768F">
        <w:rPr>
          <w:rFonts w:ascii="Times New Roman" w:hAnsi="Times New Roman"/>
          <w:sz w:val="24"/>
          <w:szCs w:val="24"/>
        </w:rPr>
        <w:t>в отношении Компании</w:t>
      </w:r>
      <w:r w:rsidR="00F268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подвергать Компанию коррупционным рискам.</w:t>
      </w:r>
    </w:p>
    <w:p w14:paraId="2584D4EE" w14:textId="337A60DA" w:rsidR="00E07B64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Компания </w:t>
      </w:r>
      <w:r w:rsidRPr="00F04009">
        <w:rPr>
          <w:rFonts w:ascii="Times New Roman" w:hAnsi="Times New Roman"/>
          <w:sz w:val="24"/>
          <w:szCs w:val="24"/>
        </w:rPr>
        <w:t xml:space="preserve">ожидает от </w:t>
      </w:r>
      <w:r w:rsidR="00F1738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 w:rsidR="00F04009">
        <w:rPr>
          <w:rFonts w:ascii="Times New Roman" w:hAnsi="Times New Roman"/>
          <w:sz w:val="24"/>
          <w:szCs w:val="24"/>
        </w:rPr>
        <w:t>раскрытия</w:t>
      </w:r>
      <w:r w:rsidRPr="00F04009">
        <w:rPr>
          <w:rFonts w:ascii="Times New Roman" w:hAnsi="Times New Roman"/>
          <w:sz w:val="24"/>
          <w:szCs w:val="24"/>
        </w:rPr>
        <w:t xml:space="preserve"> информации</w:t>
      </w:r>
      <w:r w:rsidRPr="00BD768F">
        <w:rPr>
          <w:rFonts w:ascii="Times New Roman" w:hAnsi="Times New Roman"/>
          <w:sz w:val="24"/>
          <w:szCs w:val="24"/>
        </w:rPr>
        <w:t xml:space="preserve"> о любых таких взаимоотношениях </w:t>
      </w:r>
      <w:r w:rsidR="00DB54D1">
        <w:rPr>
          <w:rFonts w:ascii="Times New Roman" w:hAnsi="Times New Roman"/>
          <w:sz w:val="24"/>
          <w:szCs w:val="24"/>
        </w:rPr>
        <w:t xml:space="preserve">и ситуациях </w:t>
      </w:r>
      <w:r w:rsidRPr="00BD768F">
        <w:rPr>
          <w:rFonts w:ascii="Times New Roman" w:hAnsi="Times New Roman"/>
          <w:sz w:val="24"/>
          <w:szCs w:val="24"/>
        </w:rPr>
        <w:t xml:space="preserve">в целях определения наличия Конфликта интересов и </w:t>
      </w:r>
      <w:r>
        <w:rPr>
          <w:rFonts w:ascii="Times New Roman" w:hAnsi="Times New Roman"/>
          <w:sz w:val="24"/>
          <w:szCs w:val="24"/>
        </w:rPr>
        <w:t>способов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урегулирования</w:t>
      </w:r>
      <w:r w:rsidRPr="00BD768F">
        <w:rPr>
          <w:rFonts w:ascii="Times New Roman" w:hAnsi="Times New Roman"/>
          <w:sz w:val="24"/>
          <w:szCs w:val="24"/>
        </w:rPr>
        <w:t xml:space="preserve"> такого Конфликта. </w:t>
      </w:r>
    </w:p>
    <w:p w14:paraId="5DA6DBE1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</w:pPr>
    </w:p>
    <w:p w14:paraId="41192467" w14:textId="4EA8CACF" w:rsidR="00833E25" w:rsidRDefault="00BB7243" w:rsidP="002A374B">
      <w:pPr>
        <w:jc w:val="both"/>
        <w:rPr>
          <w:rFonts w:eastAsia="Calibri"/>
          <w:i/>
          <w:lang w:eastAsia="en-US"/>
        </w:rPr>
      </w:pPr>
      <w:r>
        <w:rPr>
          <w:b/>
          <w:i/>
        </w:rPr>
        <w:t>3</w:t>
      </w:r>
      <w:r w:rsidR="008939FD" w:rsidRPr="0089378A">
        <w:rPr>
          <w:b/>
          <w:i/>
        </w:rPr>
        <w:t>.3</w:t>
      </w:r>
      <w:r w:rsidR="00833E25" w:rsidRPr="0089378A">
        <w:rPr>
          <w:b/>
          <w:i/>
        </w:rPr>
        <w:t>.8.</w:t>
      </w:r>
      <w:r w:rsidR="00833E25" w:rsidRPr="006041A1">
        <w:rPr>
          <w:i/>
        </w:rPr>
        <w:t xml:space="preserve"> </w:t>
      </w:r>
      <w:r w:rsidR="0081104B">
        <w:rPr>
          <w:i/>
        </w:rPr>
        <w:tab/>
      </w:r>
      <w:r w:rsidR="00B06DB1">
        <w:rPr>
          <w:rFonts w:eastAsia="Calibri"/>
          <w:b/>
          <w:i/>
          <w:lang w:eastAsia="en-US"/>
        </w:rPr>
        <w:t xml:space="preserve">Использование собственности </w:t>
      </w:r>
      <w:r w:rsidR="00833E25" w:rsidRPr="006041A1">
        <w:rPr>
          <w:rFonts w:eastAsia="Calibri"/>
          <w:b/>
          <w:i/>
          <w:lang w:eastAsia="en-US"/>
        </w:rPr>
        <w:t>Компании в личных целях</w:t>
      </w:r>
      <w:r w:rsidR="00833E25" w:rsidRPr="006041A1">
        <w:rPr>
          <w:rFonts w:eastAsia="Calibri"/>
          <w:i/>
          <w:lang w:eastAsia="en-US"/>
        </w:rPr>
        <w:t xml:space="preserve"> </w:t>
      </w:r>
    </w:p>
    <w:p w14:paraId="0B9FA5E4" w14:textId="50BD3117" w:rsidR="00946961" w:rsidRDefault="00946961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>Лица, на кот</w:t>
      </w:r>
      <w:r w:rsidR="00B06DB1">
        <w:rPr>
          <w:sz w:val="23"/>
          <w:szCs w:val="23"/>
        </w:rPr>
        <w:t xml:space="preserve">орых распространяется Политика, </w:t>
      </w:r>
      <w:r w:rsidRPr="0081104B">
        <w:rPr>
          <w:sz w:val="23"/>
          <w:szCs w:val="23"/>
        </w:rPr>
        <w:t>не должны использовать или давать согласие</w:t>
      </w:r>
      <w:r>
        <w:rPr>
          <w:sz w:val="23"/>
          <w:szCs w:val="23"/>
        </w:rPr>
        <w:t xml:space="preserve"> на использование собственности Компании</w:t>
      </w:r>
      <w:r w:rsidR="00C665FB">
        <w:rPr>
          <w:sz w:val="23"/>
          <w:szCs w:val="23"/>
        </w:rPr>
        <w:t xml:space="preserve">, </w:t>
      </w:r>
      <w:r w:rsidR="00BA14CF">
        <w:rPr>
          <w:sz w:val="23"/>
          <w:szCs w:val="23"/>
        </w:rPr>
        <w:t xml:space="preserve">в том числе </w:t>
      </w:r>
      <w:r w:rsidR="00C665FB">
        <w:rPr>
          <w:sz w:val="23"/>
          <w:szCs w:val="23"/>
        </w:rPr>
        <w:t xml:space="preserve">информации, полученной в ходе осуществления ими деятельности в Компании (независимо от того, отнесена ли она формально и(или) явным образом </w:t>
      </w:r>
      <w:r w:rsidR="00BA14CF">
        <w:rPr>
          <w:sz w:val="23"/>
          <w:szCs w:val="23"/>
        </w:rPr>
        <w:t xml:space="preserve">к конфиденциальной </w:t>
      </w:r>
      <w:r w:rsidR="00C665FB">
        <w:rPr>
          <w:sz w:val="23"/>
          <w:szCs w:val="23"/>
        </w:rPr>
        <w:t xml:space="preserve">или нет), </w:t>
      </w:r>
      <w:r>
        <w:rPr>
          <w:sz w:val="23"/>
          <w:szCs w:val="23"/>
        </w:rPr>
        <w:t xml:space="preserve">в личных целях, целях получения личной выгоды. Собственностью Компании </w:t>
      </w:r>
      <w:r w:rsidR="00057365">
        <w:rPr>
          <w:sz w:val="23"/>
          <w:szCs w:val="23"/>
        </w:rPr>
        <w:t xml:space="preserve">для целей настоящей Политики </w:t>
      </w:r>
      <w:r>
        <w:rPr>
          <w:sz w:val="23"/>
          <w:szCs w:val="23"/>
        </w:rPr>
        <w:t xml:space="preserve">являются: оборудование, техника, расходные материалы, здания (помещения, площади), финансовые средства (включая наличные деньги), технологии, концепции создания новых продуктов, бизнес-стратегии (планы), конфиденциальная информация о коммерческой деятельности и любые другие </w:t>
      </w:r>
      <w:r w:rsidR="00BA14CF">
        <w:rPr>
          <w:sz w:val="23"/>
          <w:szCs w:val="23"/>
        </w:rPr>
        <w:t xml:space="preserve">активы </w:t>
      </w:r>
      <w:r>
        <w:rPr>
          <w:sz w:val="23"/>
          <w:szCs w:val="23"/>
        </w:rPr>
        <w:t xml:space="preserve">Компании. </w:t>
      </w:r>
    </w:p>
    <w:p w14:paraId="377538DA" w14:textId="77777777" w:rsidR="00DB54D1" w:rsidRDefault="00DB54D1" w:rsidP="002A374B">
      <w:pPr>
        <w:ind w:right="199"/>
        <w:jc w:val="both"/>
        <w:rPr>
          <w:sz w:val="23"/>
          <w:szCs w:val="23"/>
        </w:rPr>
      </w:pPr>
    </w:p>
    <w:p w14:paraId="2E0494F1" w14:textId="049615EA" w:rsidR="00833E25" w:rsidRPr="006041A1" w:rsidRDefault="00BB7243" w:rsidP="002A374B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9378A">
        <w:rPr>
          <w:rFonts w:eastAsia="Calibri"/>
          <w:b/>
          <w:i/>
          <w:lang w:eastAsia="en-US"/>
        </w:rPr>
        <w:t>.3</w:t>
      </w:r>
      <w:r w:rsidR="00833E25" w:rsidRPr="0089378A">
        <w:rPr>
          <w:rFonts w:eastAsia="Calibri"/>
          <w:b/>
          <w:i/>
          <w:lang w:eastAsia="en-US"/>
        </w:rPr>
        <w:t>.9.</w:t>
      </w:r>
      <w:r w:rsidR="00833E25" w:rsidRPr="006041A1">
        <w:rPr>
          <w:rFonts w:eastAsia="Calibri"/>
          <w:i/>
          <w:lang w:eastAsia="en-US"/>
        </w:rPr>
        <w:t xml:space="preserve"> </w:t>
      </w:r>
      <w:r w:rsidR="0081104B">
        <w:rPr>
          <w:rFonts w:eastAsia="Calibri"/>
          <w:i/>
          <w:lang w:eastAsia="en-US"/>
        </w:rPr>
        <w:tab/>
      </w:r>
      <w:r w:rsidR="00833E25" w:rsidRPr="006041A1">
        <w:rPr>
          <w:rFonts w:eastAsia="Calibri"/>
          <w:b/>
          <w:i/>
          <w:lang w:eastAsia="en-US"/>
        </w:rPr>
        <w:t>Финансовые обязательства</w:t>
      </w:r>
    </w:p>
    <w:p w14:paraId="08F12DE8" w14:textId="2CEE7FBD" w:rsidR="00B370A0" w:rsidRDefault="00F77DF6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Лица, на которых распространяется Политика, </w:t>
      </w:r>
      <w:r w:rsidR="001A1022" w:rsidRPr="0081104B">
        <w:rPr>
          <w:sz w:val="23"/>
          <w:szCs w:val="23"/>
        </w:rPr>
        <w:t>не должны использовать</w:t>
      </w:r>
      <w:r w:rsidR="001A1022">
        <w:rPr>
          <w:sz w:val="23"/>
          <w:szCs w:val="23"/>
        </w:rPr>
        <w:t xml:space="preserve"> </w:t>
      </w:r>
      <w:r w:rsidR="002B5A33">
        <w:rPr>
          <w:sz w:val="23"/>
          <w:szCs w:val="23"/>
        </w:rPr>
        <w:t xml:space="preserve">в личных целях </w:t>
      </w:r>
      <w:r w:rsidR="001A1022">
        <w:rPr>
          <w:sz w:val="23"/>
          <w:szCs w:val="23"/>
        </w:rPr>
        <w:t xml:space="preserve">финансовые возможности, полученные </w:t>
      </w:r>
      <w:r w:rsidR="00BA14CF">
        <w:rPr>
          <w:sz w:val="23"/>
          <w:szCs w:val="23"/>
        </w:rPr>
        <w:t>в связи с взаимодействием с</w:t>
      </w:r>
      <w:r w:rsidR="001A1022">
        <w:rPr>
          <w:sz w:val="23"/>
          <w:szCs w:val="23"/>
        </w:rPr>
        <w:t xml:space="preserve"> </w:t>
      </w:r>
      <w:r w:rsidR="00BA14CF">
        <w:rPr>
          <w:sz w:val="23"/>
          <w:szCs w:val="23"/>
        </w:rPr>
        <w:t xml:space="preserve">Компанией </w:t>
      </w:r>
      <w:r w:rsidR="001A1022">
        <w:rPr>
          <w:sz w:val="23"/>
          <w:szCs w:val="23"/>
        </w:rPr>
        <w:t xml:space="preserve">(кроме выплат вознаграждения, предусмотренных соответствующими договорами). </w:t>
      </w:r>
      <w:r w:rsidR="006B5BDA">
        <w:rPr>
          <w:sz w:val="23"/>
          <w:szCs w:val="23"/>
        </w:rPr>
        <w:t>Информация о</w:t>
      </w:r>
      <w:r w:rsidR="00CF7A47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предоставлении/намерении предоставить</w:t>
      </w:r>
      <w:r w:rsidR="00CF7A47">
        <w:rPr>
          <w:sz w:val="23"/>
          <w:szCs w:val="23"/>
        </w:rPr>
        <w:t xml:space="preserve"> </w:t>
      </w:r>
      <w:r w:rsidR="00195FF5">
        <w:rPr>
          <w:sz w:val="23"/>
          <w:szCs w:val="23"/>
        </w:rPr>
        <w:t xml:space="preserve">личные </w:t>
      </w:r>
      <w:r w:rsidR="00CF7A47">
        <w:rPr>
          <w:sz w:val="23"/>
          <w:szCs w:val="23"/>
        </w:rPr>
        <w:t xml:space="preserve">ссуды (займы) Контрагентам </w:t>
      </w:r>
      <w:r w:rsidR="001A1022">
        <w:rPr>
          <w:sz w:val="23"/>
          <w:szCs w:val="23"/>
        </w:rPr>
        <w:t>или Конкуре</w:t>
      </w:r>
      <w:r w:rsidR="006B5BDA">
        <w:rPr>
          <w:sz w:val="23"/>
          <w:szCs w:val="23"/>
        </w:rPr>
        <w:t>нтам Компании, равно как и информация о</w:t>
      </w:r>
      <w:r w:rsidR="00195FF5">
        <w:rPr>
          <w:sz w:val="23"/>
          <w:szCs w:val="23"/>
        </w:rPr>
        <w:t xml:space="preserve"> личных</w:t>
      </w:r>
      <w:r w:rsidR="006B5BDA">
        <w:rPr>
          <w:sz w:val="23"/>
          <w:szCs w:val="23"/>
        </w:rPr>
        <w:t xml:space="preserve"> долговых обязательствах</w:t>
      </w:r>
      <w:r w:rsidR="001A1022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 xml:space="preserve">перед ними </w:t>
      </w:r>
      <w:r w:rsidR="001A1022">
        <w:rPr>
          <w:sz w:val="23"/>
          <w:szCs w:val="23"/>
        </w:rPr>
        <w:t>(за исключением личных деловых взаимоотношений с банками и другими финансовыми институтами</w:t>
      </w:r>
      <w:r w:rsidR="00DB54D1">
        <w:rPr>
          <w:sz w:val="23"/>
          <w:szCs w:val="23"/>
        </w:rPr>
        <w:t>)</w:t>
      </w:r>
      <w:r w:rsidR="006B5BDA">
        <w:rPr>
          <w:sz w:val="23"/>
          <w:szCs w:val="23"/>
        </w:rPr>
        <w:t xml:space="preserve"> подлежит обязательному раскрытию </w:t>
      </w:r>
      <w:r w:rsidR="001A1022">
        <w:rPr>
          <w:sz w:val="23"/>
          <w:szCs w:val="23"/>
        </w:rPr>
        <w:t>Компании</w:t>
      </w:r>
      <w:r w:rsidR="006B5BDA">
        <w:rPr>
          <w:sz w:val="23"/>
          <w:szCs w:val="23"/>
        </w:rPr>
        <w:t xml:space="preserve"> в целях </w:t>
      </w:r>
      <w:r w:rsidR="001E4B60">
        <w:rPr>
          <w:sz w:val="23"/>
          <w:szCs w:val="23"/>
        </w:rPr>
        <w:t>урегулирования</w:t>
      </w:r>
      <w:r w:rsidR="006B5BDA">
        <w:rPr>
          <w:sz w:val="23"/>
          <w:szCs w:val="23"/>
        </w:rPr>
        <w:t xml:space="preserve"> Конфликта интересов</w:t>
      </w:r>
      <w:r w:rsidR="00B370A0">
        <w:rPr>
          <w:sz w:val="23"/>
          <w:szCs w:val="23"/>
        </w:rPr>
        <w:t>.</w:t>
      </w:r>
    </w:p>
    <w:p w14:paraId="2E009024" w14:textId="77777777" w:rsidR="00B370A0" w:rsidRPr="0081104B" w:rsidRDefault="00B370A0" w:rsidP="002A374B">
      <w:pPr>
        <w:ind w:right="199"/>
        <w:jc w:val="both"/>
        <w:rPr>
          <w:rFonts w:eastAsia="Calibri"/>
          <w:b/>
          <w:i/>
          <w:lang w:eastAsia="en-US"/>
        </w:rPr>
      </w:pPr>
    </w:p>
    <w:p w14:paraId="0CF3A35D" w14:textId="2DACD865" w:rsidR="00833E25" w:rsidRPr="00DF3154" w:rsidRDefault="00BB7243" w:rsidP="0081104B">
      <w:pPr>
        <w:ind w:left="709" w:right="199" w:hanging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>3</w:t>
      </w:r>
      <w:r w:rsidR="008939FD" w:rsidRPr="0081104B">
        <w:rPr>
          <w:rFonts w:eastAsia="Calibri"/>
          <w:b/>
          <w:i/>
          <w:lang w:eastAsia="en-US"/>
        </w:rPr>
        <w:t>.3</w:t>
      </w:r>
      <w:r w:rsidR="00B370A0" w:rsidRPr="0081104B">
        <w:rPr>
          <w:rFonts w:eastAsia="Calibri"/>
          <w:b/>
          <w:i/>
          <w:lang w:eastAsia="en-US"/>
        </w:rPr>
        <w:t>.10.</w:t>
      </w:r>
      <w:r w:rsidR="00833E25" w:rsidRPr="0081104B">
        <w:rPr>
          <w:rFonts w:eastAsia="Calibri"/>
          <w:b/>
          <w:i/>
          <w:lang w:eastAsia="en-US"/>
        </w:rPr>
        <w:t xml:space="preserve"> </w:t>
      </w:r>
      <w:r w:rsidR="00833E25" w:rsidRPr="006041A1">
        <w:rPr>
          <w:rFonts w:eastAsia="Calibri"/>
          <w:b/>
          <w:i/>
          <w:lang w:eastAsia="en-US"/>
        </w:rPr>
        <w:t>Приобретение/аренда имущества</w:t>
      </w:r>
      <w:r w:rsidR="00C665FB" w:rsidRPr="006041A1">
        <w:rPr>
          <w:rFonts w:eastAsia="Calibri"/>
          <w:b/>
          <w:i/>
          <w:lang w:eastAsia="en-US"/>
        </w:rPr>
        <w:t xml:space="preserve">, </w:t>
      </w:r>
      <w:r w:rsidR="00850BF9">
        <w:rPr>
          <w:rFonts w:eastAsia="Calibri"/>
          <w:b/>
          <w:i/>
          <w:lang w:eastAsia="en-US"/>
        </w:rPr>
        <w:t xml:space="preserve">имущественных </w:t>
      </w:r>
      <w:r w:rsidR="00C665FB" w:rsidRPr="006041A1">
        <w:rPr>
          <w:rFonts w:eastAsia="Calibri"/>
          <w:b/>
          <w:i/>
          <w:lang w:eastAsia="en-US"/>
        </w:rPr>
        <w:t>прав</w:t>
      </w:r>
      <w:r w:rsidR="00F35E88">
        <w:rPr>
          <w:rFonts w:eastAsia="Calibri"/>
          <w:b/>
          <w:i/>
          <w:lang w:eastAsia="en-US"/>
        </w:rPr>
        <w:t xml:space="preserve">, </w:t>
      </w:r>
      <w:r w:rsidR="00DF3154" w:rsidRPr="0081104B">
        <w:rPr>
          <w:rFonts w:eastAsia="Calibri"/>
          <w:b/>
          <w:i/>
          <w:lang w:eastAsia="en-US"/>
        </w:rPr>
        <w:t>в которых Компания может быть заинтересована</w:t>
      </w:r>
      <w:r w:rsidR="00F35E88" w:rsidRPr="00DF3154">
        <w:rPr>
          <w:rFonts w:eastAsia="Calibri"/>
          <w:b/>
          <w:i/>
          <w:lang w:eastAsia="en-US"/>
        </w:rPr>
        <w:t xml:space="preserve"> </w:t>
      </w:r>
      <w:r w:rsidR="00833E25" w:rsidRPr="00DF3154">
        <w:rPr>
          <w:rFonts w:eastAsia="Calibri"/>
          <w:b/>
          <w:i/>
          <w:lang w:eastAsia="en-US"/>
        </w:rPr>
        <w:t xml:space="preserve"> </w:t>
      </w:r>
    </w:p>
    <w:p w14:paraId="6C94DC91" w14:textId="6703EA42" w:rsidR="005D2783" w:rsidRDefault="00B370A0" w:rsidP="00A653C6">
      <w:pPr>
        <w:ind w:right="199" w:firstLine="709"/>
        <w:jc w:val="both"/>
      </w:pPr>
      <w:r w:rsidRPr="00CF3A28">
        <w:t>Лицо</w:t>
      </w:r>
      <w:r w:rsidR="00FA6D4C" w:rsidRPr="00FA2544">
        <w:t>, на котор</w:t>
      </w:r>
      <w:r w:rsidR="00FA6D4C">
        <w:t>ое</w:t>
      </w:r>
      <w:r w:rsidR="00FA6D4C" w:rsidRPr="00FA2544">
        <w:t xml:space="preserve"> распространяется Политика</w:t>
      </w:r>
      <w:r w:rsidRPr="00CF3A28">
        <w:t>, может иметь Конфликт интересов, когда оно</w:t>
      </w:r>
      <w:r w:rsidR="00850BF9">
        <w:t>:</w:t>
      </w:r>
      <w:r w:rsidRPr="00CF3A28">
        <w:t xml:space="preserve"> </w:t>
      </w:r>
    </w:p>
    <w:p w14:paraId="68F16047" w14:textId="77777777" w:rsidR="005D2783" w:rsidRDefault="00B370A0" w:rsidP="00FD25C2">
      <w:pPr>
        <w:pStyle w:val="a8"/>
        <w:numPr>
          <w:ilvl w:val="0"/>
          <w:numId w:val="14"/>
        </w:numPr>
        <w:ind w:right="199"/>
        <w:contextualSpacing w:val="0"/>
        <w:jc w:val="both"/>
      </w:pPr>
      <w:r>
        <w:t>имеет деловые отношения с Контрагентами, Конкурентами Компании, связанные с арендой, куплей-продажей имущества (движимого/недвижимого)</w:t>
      </w:r>
      <w:r w:rsidR="00C665FB">
        <w:t xml:space="preserve">, прав, и(или) </w:t>
      </w:r>
    </w:p>
    <w:p w14:paraId="198CC1E8" w14:textId="2F1E1E3F" w:rsidR="00C665FB" w:rsidRPr="005D2783" w:rsidRDefault="00C665FB" w:rsidP="00FD25C2">
      <w:pPr>
        <w:pStyle w:val="a8"/>
        <w:numPr>
          <w:ilvl w:val="0"/>
          <w:numId w:val="14"/>
        </w:numPr>
        <w:ind w:right="199"/>
        <w:contextualSpacing w:val="0"/>
        <w:jc w:val="both"/>
        <w:rPr>
          <w:sz w:val="23"/>
          <w:szCs w:val="23"/>
        </w:rPr>
      </w:pPr>
      <w:r w:rsidRPr="005D2783">
        <w:rPr>
          <w:sz w:val="23"/>
          <w:szCs w:val="23"/>
        </w:rPr>
        <w:t>приобретает или арендует имущество (движимое/недвижимое), права, в которых Компания может быть заинтересована.</w:t>
      </w:r>
    </w:p>
    <w:p w14:paraId="1A3F31A9" w14:textId="7A95D91E" w:rsidR="00F77DF6" w:rsidRDefault="001E4B60" w:rsidP="00A653C6">
      <w:pPr>
        <w:ind w:right="199" w:firstLine="709"/>
        <w:jc w:val="both"/>
        <w:rPr>
          <w:sz w:val="23"/>
          <w:szCs w:val="23"/>
        </w:rPr>
      </w:pPr>
      <w:r w:rsidRPr="001E4B60">
        <w:rPr>
          <w:sz w:val="23"/>
          <w:szCs w:val="23"/>
        </w:rPr>
        <w:t>Лицо</w:t>
      </w:r>
      <w:r w:rsidRPr="00FA2544">
        <w:t>, на котор</w:t>
      </w:r>
      <w:r>
        <w:t>ое</w:t>
      </w:r>
      <w:r w:rsidRPr="00FA2544">
        <w:t xml:space="preserve"> распространяется Политика</w:t>
      </w:r>
      <w:r w:rsidRPr="001E4B60">
        <w:rPr>
          <w:sz w:val="23"/>
          <w:szCs w:val="23"/>
        </w:rPr>
        <w:t xml:space="preserve">, обязано раскрыть </w:t>
      </w:r>
      <w:r>
        <w:rPr>
          <w:sz w:val="23"/>
          <w:szCs w:val="23"/>
        </w:rPr>
        <w:t xml:space="preserve">такую </w:t>
      </w:r>
      <w:r w:rsidRPr="001E4B60">
        <w:rPr>
          <w:sz w:val="23"/>
          <w:szCs w:val="23"/>
        </w:rPr>
        <w:t>информацию</w:t>
      </w:r>
      <w:r>
        <w:rPr>
          <w:sz w:val="23"/>
          <w:szCs w:val="23"/>
        </w:rPr>
        <w:t xml:space="preserve"> в целях урегулирования Конфликта интересов.</w:t>
      </w:r>
      <w:r w:rsidR="00C05BE8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Лица</w:t>
      </w:r>
      <w:r w:rsidR="00F77DF6">
        <w:rPr>
          <w:sz w:val="23"/>
          <w:szCs w:val="23"/>
        </w:rPr>
        <w:t xml:space="preserve">, на которых распространяется Политика, </w:t>
      </w:r>
      <w:r w:rsidR="006B5BDA" w:rsidRPr="001E4B60">
        <w:rPr>
          <w:sz w:val="23"/>
          <w:szCs w:val="23"/>
        </w:rPr>
        <w:t>вправе</w:t>
      </w:r>
      <w:r w:rsidR="00F7197B">
        <w:rPr>
          <w:sz w:val="23"/>
          <w:szCs w:val="23"/>
        </w:rPr>
        <w:t xml:space="preserve"> </w:t>
      </w:r>
      <w:r w:rsidR="00F77DF6">
        <w:rPr>
          <w:sz w:val="23"/>
          <w:szCs w:val="23"/>
        </w:rPr>
        <w:t>покупать что-либо у Компании и</w:t>
      </w:r>
      <w:r w:rsidR="006B5BDA">
        <w:rPr>
          <w:sz w:val="23"/>
          <w:szCs w:val="23"/>
        </w:rPr>
        <w:t xml:space="preserve">ли продавать что-либо Компании исключительно </w:t>
      </w:r>
      <w:r w:rsidR="00C665FB">
        <w:rPr>
          <w:sz w:val="23"/>
          <w:szCs w:val="23"/>
        </w:rPr>
        <w:t xml:space="preserve">в рамках </w:t>
      </w:r>
      <w:r>
        <w:rPr>
          <w:sz w:val="23"/>
          <w:szCs w:val="23"/>
        </w:rPr>
        <w:t>действующих</w:t>
      </w:r>
      <w:r w:rsidR="00C665FB">
        <w:rPr>
          <w:sz w:val="23"/>
          <w:szCs w:val="23"/>
        </w:rPr>
        <w:t xml:space="preserve"> процедур</w:t>
      </w:r>
      <w:r>
        <w:rPr>
          <w:sz w:val="23"/>
          <w:szCs w:val="23"/>
        </w:rPr>
        <w:t xml:space="preserve"> Компании</w:t>
      </w:r>
      <w:r w:rsidR="00F77DF6">
        <w:rPr>
          <w:sz w:val="23"/>
          <w:szCs w:val="23"/>
        </w:rPr>
        <w:t xml:space="preserve"> (например, </w:t>
      </w:r>
      <w:r w:rsidR="00C665FB">
        <w:rPr>
          <w:sz w:val="23"/>
          <w:szCs w:val="23"/>
        </w:rPr>
        <w:t xml:space="preserve">по </w:t>
      </w:r>
      <w:r w:rsidR="00F77DF6">
        <w:rPr>
          <w:sz w:val="23"/>
          <w:szCs w:val="23"/>
        </w:rPr>
        <w:t>ликвидации избыточного (непрофильного или списанного) имущества Компании</w:t>
      </w:r>
      <w:r w:rsidR="005D2783">
        <w:rPr>
          <w:sz w:val="23"/>
          <w:szCs w:val="23"/>
        </w:rPr>
        <w:t>)</w:t>
      </w:r>
      <w:r w:rsidR="00F77DF6">
        <w:rPr>
          <w:sz w:val="23"/>
          <w:szCs w:val="23"/>
        </w:rPr>
        <w:t>.</w:t>
      </w:r>
    </w:p>
    <w:p w14:paraId="47FC0650" w14:textId="696FD27D" w:rsidR="00B4688F" w:rsidRPr="00B370A0" w:rsidRDefault="00B4688F" w:rsidP="002A374B">
      <w:pPr>
        <w:pStyle w:val="m0"/>
        <w:rPr>
          <w:lang w:val="ru-RU"/>
        </w:rPr>
      </w:pPr>
    </w:p>
    <w:p w14:paraId="36AA9572" w14:textId="57382666" w:rsidR="00615ADF" w:rsidRDefault="00BB7243" w:rsidP="005B7018">
      <w:pPr>
        <w:pStyle w:val="Default"/>
        <w:ind w:left="709" w:right="282" w:hanging="709"/>
        <w:jc w:val="both"/>
        <w:rPr>
          <w:b/>
        </w:rPr>
      </w:pPr>
      <w:bookmarkStart w:id="11" w:name="_Toc57713860"/>
      <w:r>
        <w:rPr>
          <w:rStyle w:val="21"/>
          <w:b/>
        </w:rPr>
        <w:t>3</w:t>
      </w:r>
      <w:r w:rsidR="00F66E08" w:rsidRPr="00A46F97">
        <w:rPr>
          <w:rStyle w:val="21"/>
          <w:b/>
        </w:rPr>
        <w:t>.4</w:t>
      </w:r>
      <w:r w:rsidR="00B4688F" w:rsidRPr="00A46F97">
        <w:rPr>
          <w:rStyle w:val="21"/>
          <w:b/>
        </w:rPr>
        <w:t>.</w:t>
      </w:r>
      <w:bookmarkEnd w:id="11"/>
      <w:r w:rsidR="00B4688F" w:rsidRPr="001752FA">
        <w:rPr>
          <w:b/>
        </w:rPr>
        <w:t xml:space="preserve"> </w:t>
      </w:r>
      <w:r w:rsidR="00A653C6">
        <w:rPr>
          <w:b/>
        </w:rPr>
        <w:tab/>
      </w:r>
      <w:r w:rsidR="00B4688F" w:rsidRPr="001752FA">
        <w:rPr>
          <w:b/>
        </w:rPr>
        <w:t xml:space="preserve">Конфликты интересов с участием </w:t>
      </w:r>
      <w:r w:rsidR="00850BF9" w:rsidRPr="001048CD">
        <w:rPr>
          <w:b/>
        </w:rPr>
        <w:t xml:space="preserve">членов </w:t>
      </w:r>
      <w:r w:rsidR="00B4688F" w:rsidRPr="001048CD">
        <w:rPr>
          <w:b/>
        </w:rPr>
        <w:t>органов управления</w:t>
      </w:r>
      <w:r w:rsidR="00207B07" w:rsidRPr="001048CD">
        <w:rPr>
          <w:b/>
        </w:rPr>
        <w:t xml:space="preserve"> и</w:t>
      </w:r>
      <w:r w:rsidR="00F35E88" w:rsidRPr="001048CD">
        <w:rPr>
          <w:b/>
        </w:rPr>
        <w:t xml:space="preserve"> </w:t>
      </w:r>
      <w:r w:rsidR="0032651E" w:rsidRPr="001048CD">
        <w:rPr>
          <w:b/>
        </w:rPr>
        <w:t>иных органов</w:t>
      </w:r>
      <w:r w:rsidR="001048CD">
        <w:rPr>
          <w:b/>
        </w:rPr>
        <w:t xml:space="preserve"> Компании</w:t>
      </w:r>
    </w:p>
    <w:p w14:paraId="1675D855" w14:textId="77777777" w:rsidR="0091155E" w:rsidRPr="001752FA" w:rsidRDefault="0091155E" w:rsidP="005B7018">
      <w:pPr>
        <w:pStyle w:val="Default"/>
        <w:ind w:right="282"/>
        <w:jc w:val="both"/>
        <w:rPr>
          <w:b/>
        </w:rPr>
      </w:pPr>
    </w:p>
    <w:p w14:paraId="0CF0E6AA" w14:textId="4023B38A" w:rsidR="00B4688F" w:rsidRPr="004739FB" w:rsidRDefault="00B4688F" w:rsidP="005B7018">
      <w:pPr>
        <w:ind w:right="282" w:firstLine="708"/>
        <w:jc w:val="both"/>
      </w:pPr>
      <w:r w:rsidRPr="004739FB">
        <w:t xml:space="preserve">Основой управления Конфликтами интересов </w:t>
      </w:r>
      <w:r>
        <w:t>с участием</w:t>
      </w:r>
      <w:r w:rsidRPr="004739FB">
        <w:t xml:space="preserve"> членов органов управления </w:t>
      </w:r>
      <w:r w:rsidR="00902DCA">
        <w:t xml:space="preserve">и иных органов </w:t>
      </w:r>
      <w:r w:rsidR="001048CD" w:rsidRPr="004739FB">
        <w:t xml:space="preserve">Компании </w:t>
      </w:r>
      <w:r w:rsidRPr="004739FB">
        <w:t xml:space="preserve">является применимое законодательство, правоприменительная практика, а также </w:t>
      </w:r>
      <w:r w:rsidR="00424F20">
        <w:t xml:space="preserve">требования к добросовестности и разумности поведения, являющиеся по своей сути аналогичными </w:t>
      </w:r>
      <w:r w:rsidRPr="004739FB">
        <w:t>институт</w:t>
      </w:r>
      <w:r w:rsidR="00424F20">
        <w:t>у</w:t>
      </w:r>
      <w:r w:rsidRPr="004739FB">
        <w:t xml:space="preserve"> </w:t>
      </w:r>
      <w:r w:rsidR="00F35E88">
        <w:t>«</w:t>
      </w:r>
      <w:r w:rsidRPr="004739FB">
        <w:t>фидуциарных обязанностей</w:t>
      </w:r>
      <w:r w:rsidR="00F35E88">
        <w:t>»</w:t>
      </w:r>
      <w:r w:rsidRPr="004739FB">
        <w:t xml:space="preserve">. </w:t>
      </w:r>
    </w:p>
    <w:p w14:paraId="10CDBAA3" w14:textId="3A754D76" w:rsidR="00B4688F" w:rsidRPr="004739FB" w:rsidRDefault="00B4688F" w:rsidP="005B7018">
      <w:pPr>
        <w:ind w:right="282" w:firstLine="708"/>
        <w:jc w:val="both"/>
      </w:pPr>
      <w:r>
        <w:t>От ч</w:t>
      </w:r>
      <w:r w:rsidRPr="004739FB">
        <w:t xml:space="preserve">ленов органов управления </w:t>
      </w:r>
      <w:r w:rsidR="00352370">
        <w:t xml:space="preserve">и </w:t>
      </w:r>
      <w:r w:rsidR="00902DCA">
        <w:t xml:space="preserve">иных органов </w:t>
      </w:r>
      <w:r w:rsidR="00C05BE8">
        <w:t>Компании</w:t>
      </w:r>
      <w:r w:rsidR="00C05BE8" w:rsidRPr="004739FB">
        <w:t xml:space="preserve"> </w:t>
      </w:r>
      <w:r>
        <w:t xml:space="preserve">ожидается, что они </w:t>
      </w:r>
      <w:r w:rsidRPr="004739FB">
        <w:t>выполн</w:t>
      </w:r>
      <w:r>
        <w:t>яют</w:t>
      </w:r>
      <w:r w:rsidRPr="004739FB">
        <w:t xml:space="preserve"> должностны</w:t>
      </w:r>
      <w:r>
        <w:t xml:space="preserve">е и </w:t>
      </w:r>
      <w:r w:rsidRPr="004739FB">
        <w:t>корпоративны</w:t>
      </w:r>
      <w:r>
        <w:t>е</w:t>
      </w:r>
      <w:r w:rsidRPr="004739FB">
        <w:t xml:space="preserve"> обязанност</w:t>
      </w:r>
      <w:r>
        <w:t>и</w:t>
      </w:r>
      <w:r w:rsidRPr="004739FB">
        <w:t xml:space="preserve"> </w:t>
      </w:r>
      <w:r w:rsidR="00850BF9">
        <w:t xml:space="preserve">беспристрастно, </w:t>
      </w:r>
      <w:r w:rsidRPr="004739FB">
        <w:t xml:space="preserve">разумно и добросовестно, руководствуясь </w:t>
      </w:r>
      <w:r>
        <w:t xml:space="preserve">наивысшими профессиональными и этическими стандартами, </w:t>
      </w:r>
      <w:r w:rsidRPr="004739FB">
        <w:t>юридическими нормами</w:t>
      </w:r>
      <w:r>
        <w:t xml:space="preserve"> и лучшими практиками корпоративного </w:t>
      </w:r>
      <w:r w:rsidRPr="00530B41">
        <w:t>управления.</w:t>
      </w:r>
      <w:r w:rsidRPr="004739FB">
        <w:t xml:space="preserve"> </w:t>
      </w:r>
    </w:p>
    <w:p w14:paraId="3F7DBF81" w14:textId="58001D15" w:rsidR="00B4688F" w:rsidRPr="004739FB" w:rsidRDefault="00C04B3E" w:rsidP="005B7018">
      <w:pPr>
        <w:ind w:right="282" w:firstLine="709"/>
        <w:jc w:val="both"/>
      </w:pPr>
      <w:r>
        <w:t xml:space="preserve">Добросовестность и разумность действий </w:t>
      </w:r>
      <w:r w:rsidR="009F7147">
        <w:t>членов органов управления</w:t>
      </w:r>
      <w:r w:rsidR="00E03C26">
        <w:t xml:space="preserve"> и </w:t>
      </w:r>
      <w:r w:rsidR="00902DCA">
        <w:t>иных органов</w:t>
      </w:r>
      <w:r w:rsidR="001048CD">
        <w:t xml:space="preserve"> Компании</w:t>
      </w:r>
      <w:r w:rsidR="00902DCA">
        <w:t xml:space="preserve"> </w:t>
      </w:r>
      <w:r>
        <w:t>предполагается</w:t>
      </w:r>
      <w:r w:rsidR="009F7147">
        <w:t xml:space="preserve"> и может включать в себя</w:t>
      </w:r>
      <w:r w:rsidR="00B4688F" w:rsidRPr="004739FB">
        <w:t xml:space="preserve">: </w:t>
      </w:r>
    </w:p>
    <w:p w14:paraId="5799F014" w14:textId="69708AE6" w:rsidR="004C379A" w:rsidRDefault="00B4688F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 w:rsidRPr="004739FB">
        <w:t>проявл</w:t>
      </w:r>
      <w:r w:rsidR="00C04B3E">
        <w:t>ение</w:t>
      </w:r>
      <w:r w:rsidRPr="004739FB">
        <w:t xml:space="preserve"> </w:t>
      </w:r>
      <w:r>
        <w:t>должн</w:t>
      </w:r>
      <w:r w:rsidR="00C04B3E">
        <w:t>ой</w:t>
      </w:r>
      <w:r>
        <w:t xml:space="preserve"> </w:t>
      </w:r>
      <w:r w:rsidRPr="004739FB">
        <w:t>осмотрительност</w:t>
      </w:r>
      <w:r w:rsidR="00C04B3E">
        <w:t>и</w:t>
      </w:r>
      <w:r w:rsidRPr="004739FB">
        <w:t xml:space="preserve">, что </w:t>
      </w:r>
      <w:r>
        <w:t xml:space="preserve">подразумевает </w:t>
      </w:r>
      <w:r w:rsidRPr="004739FB">
        <w:t>приняти</w:t>
      </w:r>
      <w:r>
        <w:t>е</w:t>
      </w:r>
      <w:r w:rsidRPr="004739FB">
        <w:t xml:space="preserve"> взвешенн</w:t>
      </w:r>
      <w:r>
        <w:t>ых</w:t>
      </w:r>
      <w:r w:rsidRPr="004739FB">
        <w:t xml:space="preserve"> </w:t>
      </w:r>
      <w:r>
        <w:t xml:space="preserve">бизнес и(или) корпоративных </w:t>
      </w:r>
      <w:r w:rsidRPr="004739FB">
        <w:t xml:space="preserve">решений на основе разумно доступной существенной информации; </w:t>
      </w:r>
    </w:p>
    <w:p w14:paraId="7513F2B0" w14:textId="12F2D194" w:rsidR="004C379A" w:rsidRDefault="00C04B3E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проявление </w:t>
      </w:r>
      <w:r w:rsidRPr="004739FB">
        <w:t>лояльност</w:t>
      </w:r>
      <w:r>
        <w:t xml:space="preserve">и </w:t>
      </w:r>
      <w:r w:rsidR="00B4688F">
        <w:t>к Компании</w:t>
      </w:r>
      <w:r w:rsidR="00B4688F" w:rsidRPr="004739FB">
        <w:t>, что требует действий (</w:t>
      </w:r>
      <w:r w:rsidR="00FC08AB">
        <w:t>бездействия</w:t>
      </w:r>
      <w:r w:rsidR="00B4688F" w:rsidRPr="004739FB">
        <w:t>)</w:t>
      </w:r>
      <w:r w:rsidR="00E03C26">
        <w:t>,</w:t>
      </w:r>
      <w:r w:rsidR="00B4688F" w:rsidRPr="004739FB">
        <w:t xml:space="preserve"> отвечаю</w:t>
      </w:r>
      <w:r w:rsidR="00FC08AB">
        <w:t>щих</w:t>
      </w:r>
      <w:r w:rsidR="00B4688F" w:rsidRPr="004739FB">
        <w:t xml:space="preserve"> интересам Компании</w:t>
      </w:r>
      <w:r w:rsidR="00FC08AB">
        <w:t xml:space="preserve"> и всех</w:t>
      </w:r>
      <w:r w:rsidR="00B4688F">
        <w:t xml:space="preserve"> </w:t>
      </w:r>
      <w:r w:rsidR="00B4688F" w:rsidRPr="004739FB">
        <w:t>ее акционеров</w:t>
      </w:r>
      <w:r w:rsidR="00B4688F">
        <w:t>;</w:t>
      </w:r>
    </w:p>
    <w:p w14:paraId="0F1893BC" w14:textId="430D1B89" w:rsidR="00B4688F" w:rsidRPr="004739FB" w:rsidRDefault="00FC08AB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осуществление надлежащего </w:t>
      </w:r>
      <w:r w:rsidR="00B4688F">
        <w:t>надзор</w:t>
      </w:r>
      <w:r>
        <w:t>а</w:t>
      </w:r>
      <w:r w:rsidR="00B4688F">
        <w:t xml:space="preserve"> за соответствием </w:t>
      </w:r>
      <w:r w:rsidR="00C52C3C">
        <w:t>принимаемых бизнес и(</w:t>
      </w:r>
      <w:r w:rsidR="00B4688F">
        <w:t>или</w:t>
      </w:r>
      <w:r w:rsidR="00C52C3C">
        <w:t>)</w:t>
      </w:r>
      <w:r w:rsidR="00B4688F">
        <w:t xml:space="preserve"> корпоративных </w:t>
      </w:r>
      <w:r w:rsidR="00B4688F" w:rsidRPr="004739FB">
        <w:t>решений</w:t>
      </w:r>
      <w:r w:rsidR="00B4688F" w:rsidRPr="009D0E14">
        <w:t xml:space="preserve"> </w:t>
      </w:r>
      <w:r w:rsidR="00B4688F">
        <w:t xml:space="preserve">законодательству и </w:t>
      </w:r>
      <w:r w:rsidR="00850BF9">
        <w:t>локальным нормативным актам</w:t>
      </w:r>
      <w:r w:rsidR="00C05BE8">
        <w:t xml:space="preserve"> (</w:t>
      </w:r>
      <w:r w:rsidR="00C17D7E">
        <w:t xml:space="preserve">далее - </w:t>
      </w:r>
      <w:r w:rsidR="00C05BE8">
        <w:t>ЛНА)</w:t>
      </w:r>
      <w:r w:rsidR="00B4688F">
        <w:t xml:space="preserve"> Компании.</w:t>
      </w:r>
      <w:r w:rsidR="00B4688F" w:rsidRPr="004739FB">
        <w:t xml:space="preserve">  </w:t>
      </w:r>
    </w:p>
    <w:p w14:paraId="522A54BE" w14:textId="5EBE84DE" w:rsidR="00816F06" w:rsidRDefault="00816F06" w:rsidP="00C05BE8">
      <w:pPr>
        <w:ind w:left="709" w:hanging="425"/>
        <w:jc w:val="both"/>
      </w:pPr>
    </w:p>
    <w:p w14:paraId="7623CF06" w14:textId="4C09B5A1" w:rsidR="00071C7E" w:rsidRDefault="009F7147" w:rsidP="00A05311">
      <w:pPr>
        <w:ind w:firstLine="709"/>
        <w:jc w:val="both"/>
        <w:rPr>
          <w:noProof/>
        </w:rPr>
      </w:pPr>
      <w:r>
        <w:t>Своевременное р</w:t>
      </w:r>
      <w:r w:rsidR="006D4943">
        <w:t xml:space="preserve">аскрытие ситуаций Конфликта интересов </w:t>
      </w:r>
      <w:r>
        <w:t xml:space="preserve">является одним из проявлений </w:t>
      </w:r>
      <w:r w:rsidR="00C05BE8">
        <w:t xml:space="preserve">«фидуциарных обязанностей» </w:t>
      </w:r>
      <w:r w:rsidR="006D4943">
        <w:t>членов органов управления</w:t>
      </w:r>
      <w:r w:rsidR="00352370">
        <w:t xml:space="preserve"> и </w:t>
      </w:r>
      <w:r w:rsidR="00902DCA">
        <w:t>иных органов</w:t>
      </w:r>
      <w:r w:rsidR="001048CD">
        <w:t xml:space="preserve"> Компании</w:t>
      </w:r>
      <w:r w:rsidR="006D4943">
        <w:t xml:space="preserve"> </w:t>
      </w:r>
      <w:r>
        <w:t>и производится</w:t>
      </w:r>
      <w:r w:rsidR="00111302">
        <w:t xml:space="preserve"> ежегодно</w:t>
      </w:r>
      <w:r w:rsidR="00A84A6F">
        <w:t xml:space="preserve"> либо по факту выявления таких конфликтов</w:t>
      </w:r>
      <w:r>
        <w:t xml:space="preserve"> в соответствии с Политикой.</w:t>
      </w:r>
      <w:r w:rsidR="00F04009">
        <w:t xml:space="preserve"> </w:t>
      </w:r>
    </w:p>
    <w:p w14:paraId="5C896564" w14:textId="77777777" w:rsidR="00735C5C" w:rsidRDefault="00735C5C" w:rsidP="00735C5C">
      <w:pPr>
        <w:jc w:val="both"/>
      </w:pPr>
    </w:p>
    <w:p w14:paraId="73AFBD29" w14:textId="1C0F11B7" w:rsidR="00071C7E" w:rsidRPr="00C92F32" w:rsidRDefault="00071C7E" w:rsidP="002A374B">
      <w:pPr>
        <w:pStyle w:val="m0"/>
      </w:pPr>
    </w:p>
    <w:p w14:paraId="632C1865" w14:textId="6979A211" w:rsidR="004D6150" w:rsidRDefault="009F3045" w:rsidP="002A374B">
      <w:pPr>
        <w:pStyle w:val="10"/>
        <w:spacing w:before="0"/>
        <w:jc w:val="both"/>
      </w:pPr>
      <w:bookmarkStart w:id="12" w:name="_Toc57713861"/>
      <w:r>
        <w:t>Этапы управления конфликтом интересов</w:t>
      </w:r>
      <w:bookmarkEnd w:id="12"/>
      <w:r>
        <w:t xml:space="preserve"> </w:t>
      </w:r>
    </w:p>
    <w:p w14:paraId="42D0B5D3" w14:textId="342AC0A1" w:rsidR="00792731" w:rsidRDefault="00E97229" w:rsidP="002A374B">
      <w:pPr>
        <w:pStyle w:val="m0"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A4F9" wp14:editId="7BE11ABB">
                <wp:simplePos x="0" y="0"/>
                <wp:positionH relativeFrom="column">
                  <wp:posOffset>1529431</wp:posOffset>
                </wp:positionH>
                <wp:positionV relativeFrom="paragraph">
                  <wp:posOffset>148865</wp:posOffset>
                </wp:positionV>
                <wp:extent cx="808355" cy="72644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FB22" w14:textId="65B68018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255CFA21" wp14:editId="7AF47C8E">
                                  <wp:extent cx="484889" cy="553824"/>
                                  <wp:effectExtent l="0" t="0" r="0" b="0"/>
                                  <wp:docPr id="23" name="Рисунок 23" descr="C:\Users\evozero1\Desktop\23334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evozero1\Desktop\23334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427" cy="57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A4F9" id="Прямоугольник 26" o:spid="_x0000_s1028" style="position:absolute;left:0;text-align:left;margin-left:120.45pt;margin-top:11.7pt;width:63.6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" filled="f" stroked="f" strokeweight="1pt">
                <v:textbox>
                  <w:txbxContent>
                    <w:p w14:paraId="4465FB22" w14:textId="65B68018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255CFA21" wp14:editId="7AF47C8E">
                            <wp:extent cx="484889" cy="553824"/>
                            <wp:effectExtent l="0" t="0" r="0" b="0"/>
                            <wp:docPr id="23" name="Рисунок 23" descr="C:\Users\evozero1\Desktop\23334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evozero1\Desktop\23334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427" cy="57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FDF81" wp14:editId="359A09BC">
                <wp:simplePos x="0" y="0"/>
                <wp:positionH relativeFrom="margin">
                  <wp:posOffset>-345440</wp:posOffset>
                </wp:positionH>
                <wp:positionV relativeFrom="paragraph">
                  <wp:posOffset>149215</wp:posOffset>
                </wp:positionV>
                <wp:extent cx="822960" cy="78740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1304F" w14:textId="1D8D0183" w:rsidR="009E7EA7" w:rsidRDefault="009E7EA7" w:rsidP="00280CFD">
                            <w:pPr>
                              <w:jc w:val="center"/>
                            </w:pPr>
                            <w:r w:rsidRPr="00D16A64">
                              <w:rPr>
                                <w:noProof/>
                              </w:rPr>
                              <w:drawing>
                                <wp:inline distT="0" distB="0" distL="0" distR="0" wp14:anchorId="457FCCBD" wp14:editId="52DE59CF">
                                  <wp:extent cx="478301" cy="478301"/>
                                  <wp:effectExtent l="0" t="0" r="0" b="0"/>
                                  <wp:docPr id="24" name="Рисунок 24" descr="C:\Users\evozero1\Desktop\3168475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evozero1\Desktop\3168475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013" cy="49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DF81" id="Прямоугольник 40" o:spid="_x0000_s1029" style="position:absolute;left:0;text-align:left;margin-left:-27.2pt;margin-top:11.75pt;width:64.8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" filled="f" stroked="f" strokeweight="1pt">
                <v:textbox>
                  <w:txbxContent>
                    <w:p w14:paraId="52F1304F" w14:textId="1D8D0183" w:rsidR="009E7EA7" w:rsidRDefault="009E7EA7" w:rsidP="00280CFD">
                      <w:pPr>
                        <w:jc w:val="center"/>
                      </w:pPr>
                      <w:r w:rsidRPr="00D16A64">
                        <w:rPr>
                          <w:noProof/>
                        </w:rPr>
                        <w:drawing>
                          <wp:inline distT="0" distB="0" distL="0" distR="0" wp14:anchorId="457FCCBD" wp14:editId="52DE59CF">
                            <wp:extent cx="478301" cy="478301"/>
                            <wp:effectExtent l="0" t="0" r="0" b="0"/>
                            <wp:docPr id="24" name="Рисунок 24" descr="C:\Users\evozero1\Desktop\3168475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evozero1\Desktop\3168475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013" cy="49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3630D" w14:textId="23E39559" w:rsidR="00792731" w:rsidRDefault="00340D2A" w:rsidP="002A374B">
      <w:pPr>
        <w:pStyle w:val="m0"/>
        <w:rPr>
          <w:lang w:val="en-US"/>
        </w:rPr>
      </w:pP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D69F0" wp14:editId="14A61A53">
                <wp:simplePos x="0" y="0"/>
                <wp:positionH relativeFrom="margin">
                  <wp:posOffset>3338195</wp:posOffset>
                </wp:positionH>
                <wp:positionV relativeFrom="paragraph">
                  <wp:posOffset>34925</wp:posOffset>
                </wp:positionV>
                <wp:extent cx="689317" cy="569742"/>
                <wp:effectExtent l="0" t="0" r="0" b="19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5697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8407C" w14:textId="3ADB1ED7" w:rsidR="009E7EA7" w:rsidRDefault="009E7EA7" w:rsidP="00B45B44">
                            <w:pPr>
                              <w:jc w:val="center"/>
                            </w:pPr>
                            <w:r w:rsidRPr="00B45B44">
                              <w:rPr>
                                <w:noProof/>
                              </w:rPr>
                              <w:drawing>
                                <wp:inline distT="0" distB="0" distL="0" distR="0" wp14:anchorId="033B0343" wp14:editId="10CC3E50">
                                  <wp:extent cx="493395" cy="493395"/>
                                  <wp:effectExtent l="0" t="0" r="0" b="1905"/>
                                  <wp:docPr id="27" name="Рисунок 27" descr="C:\Users\evozero1\Desktop\1712083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1712083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69F0" id="Прямоугольник 30" o:spid="_x0000_s1030" style="position:absolute;left:0;text-align:left;margin-left:262.85pt;margin-top:2.75pt;width:54.3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" filled="f" stroked="f" strokeweight="1pt">
                <v:textbox>
                  <w:txbxContent>
                    <w:p w14:paraId="0D68407C" w14:textId="3ADB1ED7" w:rsidR="009E7EA7" w:rsidRDefault="009E7EA7" w:rsidP="00B45B44">
                      <w:pPr>
                        <w:jc w:val="center"/>
                      </w:pPr>
                      <w:r w:rsidRPr="00B45B44">
                        <w:rPr>
                          <w:noProof/>
                        </w:rPr>
                        <w:drawing>
                          <wp:inline distT="0" distB="0" distL="0" distR="0" wp14:anchorId="033B0343" wp14:editId="10CC3E50">
                            <wp:extent cx="493395" cy="493395"/>
                            <wp:effectExtent l="0" t="0" r="0" b="1905"/>
                            <wp:docPr id="27" name="Рисунок 27" descr="C:\Users\evozero1\Desktop\1712083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1712083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" cy="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EB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0F2F" wp14:editId="0BCD45FD">
                <wp:simplePos x="0" y="0"/>
                <wp:positionH relativeFrom="page">
                  <wp:posOffset>6618605</wp:posOffset>
                </wp:positionH>
                <wp:positionV relativeFrom="paragraph">
                  <wp:posOffset>140970</wp:posOffset>
                </wp:positionV>
                <wp:extent cx="675005" cy="52133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A0F4" w14:textId="501FB290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6B121CCC" wp14:editId="0FF0788F">
                                  <wp:extent cx="479425" cy="479425"/>
                                  <wp:effectExtent l="0" t="0" r="0" b="0"/>
                                  <wp:docPr id="29" name="Рисунок 29" descr="C:\Users\evozero1\Desktop\26184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vozero1\Desktop\26184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F2F" id="Прямоугольник 22" o:spid="_x0000_s1031" style="position:absolute;left:0;text-align:left;margin-left:521.15pt;margin-top:11.1pt;width:53.1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" filled="f" stroked="f" strokeweight="1pt">
                <v:textbox>
                  <w:txbxContent>
                    <w:p w14:paraId="1D80A0F4" w14:textId="501FB290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6B121CCC" wp14:editId="0FF0788F">
                            <wp:extent cx="479425" cy="479425"/>
                            <wp:effectExtent l="0" t="0" r="0" b="0"/>
                            <wp:docPr id="29" name="Рисунок 29" descr="C:\Users\evozero1\Desktop\26184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vozero1\Desktop\26184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3550D" wp14:editId="47242AED">
                <wp:simplePos x="0" y="0"/>
                <wp:positionH relativeFrom="margin">
                  <wp:posOffset>5179411</wp:posOffset>
                </wp:positionH>
                <wp:positionV relativeFrom="paragraph">
                  <wp:posOffset>63339</wp:posOffset>
                </wp:positionV>
                <wp:extent cx="576580" cy="568960"/>
                <wp:effectExtent l="0" t="0" r="0" b="25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8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0FD47" w14:textId="66645A89" w:rsidR="009E7EA7" w:rsidRDefault="009E7EA7" w:rsidP="00280CFD">
                            <w:pPr>
                              <w:jc w:val="center"/>
                            </w:pPr>
                            <w:r w:rsidRPr="00280CFD">
                              <w:rPr>
                                <w:noProof/>
                              </w:rPr>
                              <w:drawing>
                                <wp:inline distT="0" distB="0" distL="0" distR="0" wp14:anchorId="32F2304F" wp14:editId="103407D1">
                                  <wp:extent cx="365760" cy="365760"/>
                                  <wp:effectExtent l="0" t="0" r="0" b="0"/>
                                  <wp:docPr id="32" name="Рисунок 32" descr="C:\Users\evozero1\Desktop\2906106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906106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08" cy="36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550D" id="Прямоугольник 47" o:spid="_x0000_s1032" style="position:absolute;left:0;text-align:left;margin-left:407.85pt;margin-top:5pt;width:45.4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" filled="f" stroked="f" strokeweight="1pt">
                <v:textbox>
                  <w:txbxContent>
                    <w:p w14:paraId="61F0FD47" w14:textId="66645A89" w:rsidR="009E7EA7" w:rsidRDefault="009E7EA7" w:rsidP="00280CFD">
                      <w:pPr>
                        <w:jc w:val="center"/>
                      </w:pPr>
                      <w:r w:rsidRPr="00280CFD">
                        <w:rPr>
                          <w:noProof/>
                        </w:rPr>
                        <w:drawing>
                          <wp:inline distT="0" distB="0" distL="0" distR="0" wp14:anchorId="32F2304F" wp14:editId="103407D1">
                            <wp:extent cx="365760" cy="365760"/>
                            <wp:effectExtent l="0" t="0" r="0" b="0"/>
                            <wp:docPr id="32" name="Рисунок 32" descr="C:\Users\evozero1\Desktop\2906106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906106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08" cy="36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9641B" wp14:editId="7FA0669D">
                <wp:simplePos x="0" y="0"/>
                <wp:positionH relativeFrom="margin">
                  <wp:posOffset>4263001</wp:posOffset>
                </wp:positionH>
                <wp:positionV relativeFrom="paragraph">
                  <wp:posOffset>106026</wp:posOffset>
                </wp:positionV>
                <wp:extent cx="654148" cy="505606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8" cy="5056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622EE" w14:textId="78200CF1" w:rsidR="009E7EA7" w:rsidRDefault="009E7EA7" w:rsidP="00280CFD">
                            <w:pPr>
                              <w:jc w:val="center"/>
                            </w:pPr>
                            <w:r w:rsidRPr="00F04009">
                              <w:rPr>
                                <w:noProof/>
                              </w:rPr>
                              <w:drawing>
                                <wp:inline distT="0" distB="0" distL="0" distR="0" wp14:anchorId="009D647A" wp14:editId="31245797">
                                  <wp:extent cx="372256" cy="372256"/>
                                  <wp:effectExtent l="0" t="0" r="8890" b="8890"/>
                                  <wp:docPr id="36" name="Рисунок 36" descr="C:\Users\evozero1\Desktop\2998620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2998620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29" cy="38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641B" id="Прямоугольник 31" o:spid="_x0000_s1033" style="position:absolute;left:0;text-align:left;margin-left:335.65pt;margin-top:8.35pt;width:51.5pt;height:39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" filled="f" stroked="f" strokeweight="1pt">
                <v:textbox>
                  <w:txbxContent>
                    <w:p w14:paraId="0F6622EE" w14:textId="78200CF1" w:rsidR="009E7EA7" w:rsidRDefault="009E7EA7" w:rsidP="00280CFD">
                      <w:pPr>
                        <w:jc w:val="center"/>
                      </w:pPr>
                      <w:r w:rsidRPr="00F04009">
                        <w:rPr>
                          <w:noProof/>
                        </w:rPr>
                        <w:drawing>
                          <wp:inline distT="0" distB="0" distL="0" distR="0" wp14:anchorId="009D647A" wp14:editId="31245797">
                            <wp:extent cx="372256" cy="372256"/>
                            <wp:effectExtent l="0" t="0" r="8890" b="8890"/>
                            <wp:docPr id="36" name="Рисунок 36" descr="C:\Users\evozero1\Desktop\2998620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2998620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29" cy="38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D2744" wp14:editId="7CDCC33B">
                <wp:simplePos x="0" y="0"/>
                <wp:positionH relativeFrom="margin">
                  <wp:posOffset>2527168</wp:posOffset>
                </wp:positionH>
                <wp:positionV relativeFrom="paragraph">
                  <wp:posOffset>8255</wp:posOffset>
                </wp:positionV>
                <wp:extent cx="724486" cy="6593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65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82432" w14:textId="661FA40E" w:rsidR="009E7EA7" w:rsidRDefault="009E7EA7" w:rsidP="000C0F24">
                            <w:pPr>
                              <w:jc w:val="center"/>
                            </w:pPr>
                            <w:r w:rsidRPr="000C0F24">
                              <w:rPr>
                                <w:noProof/>
                              </w:rPr>
                              <w:drawing>
                                <wp:inline distT="0" distB="0" distL="0" distR="0" wp14:anchorId="66E5A4BF" wp14:editId="12EE104D">
                                  <wp:extent cx="400929" cy="400929"/>
                                  <wp:effectExtent l="0" t="0" r="0" b="0"/>
                                  <wp:docPr id="41" name="Рисунок 41" descr="C:\Users\evozero1\Desktop\2234438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234438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532" cy="41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2744" id="Прямоугольник 6" o:spid="_x0000_s1034" style="position:absolute;left:0;text-align:left;margin-left:199pt;margin-top:.65pt;width:57.0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" filled="f" stroked="f" strokeweight="1pt">
                <v:textbox>
                  <w:txbxContent>
                    <w:p w14:paraId="64F82432" w14:textId="661FA40E" w:rsidR="009E7EA7" w:rsidRDefault="009E7EA7" w:rsidP="000C0F24">
                      <w:pPr>
                        <w:jc w:val="center"/>
                      </w:pPr>
                      <w:r w:rsidRPr="000C0F24">
                        <w:rPr>
                          <w:noProof/>
                        </w:rPr>
                        <w:drawing>
                          <wp:inline distT="0" distB="0" distL="0" distR="0" wp14:anchorId="66E5A4BF" wp14:editId="12EE104D">
                            <wp:extent cx="400929" cy="400929"/>
                            <wp:effectExtent l="0" t="0" r="0" b="0"/>
                            <wp:docPr id="41" name="Рисунок 41" descr="C:\Users\evozero1\Desktop\2234438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234438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532" cy="41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248B9" wp14:editId="03BB4BF0">
                <wp:simplePos x="0" y="0"/>
                <wp:positionH relativeFrom="column">
                  <wp:posOffset>734487</wp:posOffset>
                </wp:positionH>
                <wp:positionV relativeFrom="paragraph">
                  <wp:posOffset>78579</wp:posOffset>
                </wp:positionV>
                <wp:extent cx="671331" cy="622268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31" cy="6222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0AD50" w14:textId="682F7371" w:rsidR="009E7EA7" w:rsidRDefault="009E7EA7" w:rsidP="004C379A">
                            <w:pPr>
                              <w:jc w:val="center"/>
                            </w:pPr>
                            <w:r w:rsidRPr="004C379A">
                              <w:rPr>
                                <w:noProof/>
                              </w:rPr>
                              <w:drawing>
                                <wp:inline distT="0" distB="0" distL="0" distR="0" wp14:anchorId="7F6CB726" wp14:editId="08BB2BBD">
                                  <wp:extent cx="468775" cy="468775"/>
                                  <wp:effectExtent l="0" t="0" r="0" b="7620"/>
                                  <wp:docPr id="42" name="Рисунок 42" descr="C:\Users\evozero1\Desktop\188615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vozero1\Desktop\188615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4" cy="476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48B9" id="Прямоугольник 25" o:spid="_x0000_s1035" style="position:absolute;left:0;text-align:left;margin-left:57.85pt;margin-top:6.2pt;width:52.8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" filled="f" stroked="f" strokeweight="1pt">
                <v:textbox>
                  <w:txbxContent>
                    <w:p w14:paraId="3130AD50" w14:textId="682F7371" w:rsidR="009E7EA7" w:rsidRDefault="009E7EA7" w:rsidP="004C379A">
                      <w:pPr>
                        <w:jc w:val="center"/>
                      </w:pPr>
                      <w:r w:rsidRPr="004C379A">
                        <w:rPr>
                          <w:noProof/>
                        </w:rPr>
                        <w:drawing>
                          <wp:inline distT="0" distB="0" distL="0" distR="0" wp14:anchorId="7F6CB726" wp14:editId="08BB2BBD">
                            <wp:extent cx="468775" cy="468775"/>
                            <wp:effectExtent l="0" t="0" r="0" b="7620"/>
                            <wp:docPr id="42" name="Рисунок 42" descr="C:\Users\evozero1\Desktop\188615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vozero1\Desktop\188615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4" cy="476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072973" w14:textId="6149F128" w:rsidR="000C0F24" w:rsidRPr="00D0084E" w:rsidRDefault="00280CFD" w:rsidP="002A374B">
      <w:pPr>
        <w:pStyle w:val="m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6887A" wp14:editId="0D248E73">
                <wp:simplePos x="0" y="0"/>
                <wp:positionH relativeFrom="page">
                  <wp:align>left</wp:align>
                </wp:positionH>
                <wp:positionV relativeFrom="paragraph">
                  <wp:posOffset>400099</wp:posOffset>
                </wp:positionV>
                <wp:extent cx="717631" cy="665440"/>
                <wp:effectExtent l="0" t="0" r="0" b="19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1" cy="66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2194" w14:textId="3F935F2D" w:rsidR="009E7EA7" w:rsidRDefault="009E7EA7" w:rsidP="00B764D5">
                            <w:pPr>
                              <w:tabs>
                                <w:tab w:val="left" w:pos="426"/>
                              </w:tabs>
                              <w:ind w:left="-426" w:firstLine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887A" id="Прямоугольник 33" o:spid="_x0000_s1036" style="position:absolute;left:0;text-align:left;margin-left:0;margin-top:31.5pt;width:56.5pt;height:52.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" filled="f" stroked="f" strokeweight="1pt">
                <v:textbox>
                  <w:txbxContent>
                    <w:p w14:paraId="41092194" w14:textId="3F935F2D" w:rsidR="009E7EA7" w:rsidRDefault="009E7EA7" w:rsidP="00B764D5">
                      <w:pPr>
                        <w:tabs>
                          <w:tab w:val="left" w:pos="426"/>
                        </w:tabs>
                        <w:ind w:left="-426" w:firstLine="426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C0F24" w:rsidRPr="00D0084E">
        <w:rPr>
          <w:lang w:val="ru-RU"/>
        </w:rPr>
        <w:t xml:space="preserve">   </w:t>
      </w:r>
    </w:p>
    <w:p w14:paraId="3ADEA6A4" w14:textId="4765735D" w:rsidR="000C0F24" w:rsidRPr="00D0084E" w:rsidRDefault="000C0F24" w:rsidP="002A374B">
      <w:pPr>
        <w:pStyle w:val="m0"/>
        <w:rPr>
          <w:lang w:val="ru-RU"/>
        </w:rPr>
      </w:pPr>
      <w:r w:rsidRPr="000C0F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</w:t>
      </w:r>
      <w:proofErr w:type="spell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bidi="x-none"/>
        </w:rPr>
        <w:t>fdefesrfg</w:t>
      </w:r>
      <w:proofErr w:type="spellEnd"/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  </w:t>
      </w:r>
    </w:p>
    <w:p w14:paraId="252740B2" w14:textId="2AABA658" w:rsidR="000C0F24" w:rsidRDefault="000C6EB9" w:rsidP="002A374B">
      <w:pPr>
        <w:pStyle w:val="m0"/>
        <w:tabs>
          <w:tab w:val="left" w:pos="496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94501" wp14:editId="205C2595">
                <wp:simplePos x="0" y="0"/>
                <wp:positionH relativeFrom="column">
                  <wp:posOffset>5621020</wp:posOffset>
                </wp:positionH>
                <wp:positionV relativeFrom="paragraph">
                  <wp:posOffset>78740</wp:posOffset>
                </wp:positionV>
                <wp:extent cx="222250" cy="0"/>
                <wp:effectExtent l="0" t="76200" r="254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1F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2.6pt;margin-top:6.2pt;width:17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0E226" wp14:editId="16B125AA">
                <wp:simplePos x="0" y="0"/>
                <wp:positionH relativeFrom="column">
                  <wp:posOffset>4802704</wp:posOffset>
                </wp:positionH>
                <wp:positionV relativeFrom="paragraph">
                  <wp:posOffset>63500</wp:posOffset>
                </wp:positionV>
                <wp:extent cx="502920" cy="5715"/>
                <wp:effectExtent l="0" t="57150" r="30480" b="895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D50B" id="Прямая со стрелкой 45" o:spid="_x0000_s1026" type="#_x0000_t32" style="position:absolute;margin-left:378.15pt;margin-top:5pt;width:39.6pt;height: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2AFBF" wp14:editId="119A6DC8">
                <wp:simplePos x="0" y="0"/>
                <wp:positionH relativeFrom="column">
                  <wp:posOffset>3892881</wp:posOffset>
                </wp:positionH>
                <wp:positionV relativeFrom="paragraph">
                  <wp:posOffset>62230</wp:posOffset>
                </wp:positionV>
                <wp:extent cx="502920" cy="5715"/>
                <wp:effectExtent l="0" t="57150" r="30480" b="895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9E33" id="Прямая со стрелкой 34" o:spid="_x0000_s1026" type="#_x0000_t32" style="position:absolute;margin-left:306.55pt;margin-top:4.9pt;width:39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603D" wp14:editId="146C694E">
                <wp:simplePos x="0" y="0"/>
                <wp:positionH relativeFrom="column">
                  <wp:posOffset>3080745</wp:posOffset>
                </wp:positionH>
                <wp:positionV relativeFrom="paragraph">
                  <wp:posOffset>60960</wp:posOffset>
                </wp:positionV>
                <wp:extent cx="502920" cy="5715"/>
                <wp:effectExtent l="0" t="57150" r="30480" b="895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592" id="Прямая со стрелкой 10" o:spid="_x0000_s1026" type="#_x0000_t32" style="position:absolute;margin-left:242.6pt;margin-top:4.8pt;width:39.6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AB8" wp14:editId="2F5E8C58">
                <wp:simplePos x="0" y="0"/>
                <wp:positionH relativeFrom="column">
                  <wp:posOffset>2191243</wp:posOffset>
                </wp:positionH>
                <wp:positionV relativeFrom="paragraph">
                  <wp:posOffset>58420</wp:posOffset>
                </wp:positionV>
                <wp:extent cx="502920" cy="5715"/>
                <wp:effectExtent l="0" t="57150" r="30480" b="895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D35C1" id="Прямая со стрелкой 2" o:spid="_x0000_s1026" type="#_x0000_t32" style="position:absolute;margin-left:172.55pt;margin-top:4.6pt;width:39.6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3634D" wp14:editId="6EA0DEFF">
                <wp:simplePos x="0" y="0"/>
                <wp:positionH relativeFrom="column">
                  <wp:posOffset>1245093</wp:posOffset>
                </wp:positionH>
                <wp:positionV relativeFrom="paragraph">
                  <wp:posOffset>59055</wp:posOffset>
                </wp:positionV>
                <wp:extent cx="502920" cy="5715"/>
                <wp:effectExtent l="0" t="57150" r="30480" b="895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1B74A" id="Прямая со стрелкой 28" o:spid="_x0000_s1026" type="#_x0000_t32" style="position:absolute;margin-left:98.05pt;margin-top:4.65pt;width:39.6pt;height: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B8293" wp14:editId="417ACE45">
                <wp:simplePos x="0" y="0"/>
                <wp:positionH relativeFrom="column">
                  <wp:posOffset>340075</wp:posOffset>
                </wp:positionH>
                <wp:positionV relativeFrom="paragraph">
                  <wp:posOffset>56515</wp:posOffset>
                </wp:positionV>
                <wp:extent cx="502920" cy="5715"/>
                <wp:effectExtent l="0" t="57150" r="30480" b="895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09D2" id="Прямая со стрелкой 35" o:spid="_x0000_s1026" type="#_x0000_t32" style="position:absolute;margin-left:26.8pt;margin-top:4.45pt;width:39.6pt;height: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t>ъ</w:t>
      </w:r>
    </w:p>
    <w:p w14:paraId="63F98747" w14:textId="34565FB6" w:rsidR="00D0084E" w:rsidRPr="000D26AF" w:rsidRDefault="00E97229" w:rsidP="002A374B">
      <w:pPr>
        <w:pStyle w:val="m0"/>
        <w:rPr>
          <w:sz w:val="16"/>
          <w:szCs w:val="20"/>
          <w:lang w:val="ru-RU"/>
        </w:rPr>
      </w:pPr>
      <w:r>
        <w:rPr>
          <w:lang w:val="ru-RU"/>
        </w:rPr>
        <w:t xml:space="preserve">           </w:t>
      </w:r>
      <w:r w:rsidR="00D0084E" w:rsidRPr="00D0084E">
        <w:rPr>
          <w:sz w:val="16"/>
          <w:szCs w:val="16"/>
          <w:lang w:val="ru-RU"/>
        </w:rPr>
        <w:t xml:space="preserve">контроли </w:t>
      </w:r>
      <w:r w:rsidR="00027337" w:rsidRPr="00D0084E">
        <w:rPr>
          <w:sz w:val="16"/>
          <w:szCs w:val="16"/>
          <w:lang w:val="ru-RU"/>
        </w:rPr>
        <w:t xml:space="preserve">   </w:t>
      </w:r>
      <w:r w:rsidR="00D0084E" w:rsidRPr="00D0084E">
        <w:rPr>
          <w:sz w:val="16"/>
          <w:szCs w:val="16"/>
          <w:lang w:val="ru-RU"/>
        </w:rPr>
        <w:t xml:space="preserve">      </w:t>
      </w:r>
      <w:r w:rsidR="00B764D5">
        <w:rPr>
          <w:sz w:val="16"/>
          <w:szCs w:val="16"/>
          <w:lang w:val="ru-RU"/>
        </w:rPr>
        <w:t xml:space="preserve">        </w:t>
      </w:r>
      <w:r w:rsidR="00386174">
        <w:rPr>
          <w:sz w:val="16"/>
          <w:szCs w:val="16"/>
          <w:lang w:val="ru-RU"/>
        </w:rPr>
        <w:t xml:space="preserve"> </w:t>
      </w:r>
      <w:r w:rsidR="00D0084E" w:rsidRPr="00D0084E">
        <w:rPr>
          <w:sz w:val="16"/>
          <w:szCs w:val="16"/>
          <w:lang w:val="ru-RU"/>
        </w:rPr>
        <w:t>информация</w:t>
      </w:r>
      <w:r w:rsidR="00D0084E" w:rsidRPr="00D0084E">
        <w:rPr>
          <w:sz w:val="16"/>
          <w:szCs w:val="20"/>
          <w:lang w:val="ru-RU"/>
        </w:rPr>
        <w:t xml:space="preserve"> </w:t>
      </w:r>
      <w:r w:rsidR="00027337" w:rsidRPr="00D0084E">
        <w:rPr>
          <w:sz w:val="16"/>
          <w:szCs w:val="20"/>
          <w:lang w:val="ru-RU"/>
        </w:rPr>
        <w:t xml:space="preserve"> </w:t>
      </w:r>
      <w:r w:rsidR="00F04009">
        <w:rPr>
          <w:sz w:val="16"/>
          <w:szCs w:val="20"/>
          <w:lang w:val="ru-RU"/>
        </w:rPr>
        <w:t xml:space="preserve">      </w:t>
      </w:r>
      <w:r>
        <w:rPr>
          <w:sz w:val="16"/>
          <w:szCs w:val="20"/>
          <w:lang w:val="ru-RU"/>
        </w:rPr>
        <w:t xml:space="preserve">   </w:t>
      </w:r>
      <w:r w:rsidR="00027337" w:rsidRPr="004C379A">
        <w:rPr>
          <w:sz w:val="16"/>
          <w:szCs w:val="20"/>
          <w:lang w:val="ru-RU"/>
        </w:rPr>
        <w:t>лист раскрытия</w:t>
      </w:r>
      <w:r w:rsidR="00340D2A">
        <w:rPr>
          <w:sz w:val="16"/>
          <w:szCs w:val="20"/>
          <w:lang w:val="ru-RU"/>
        </w:rPr>
        <w:t xml:space="preserve"> </w:t>
      </w:r>
      <w:r w:rsidR="00027337" w:rsidRPr="004C379A">
        <w:rPr>
          <w:sz w:val="16"/>
          <w:szCs w:val="20"/>
          <w:lang w:val="ru-RU"/>
        </w:rPr>
        <w:t xml:space="preserve"> </w:t>
      </w:r>
      <w:r w:rsidR="005C2434">
        <w:rPr>
          <w:sz w:val="16"/>
          <w:szCs w:val="20"/>
          <w:lang w:val="ru-RU"/>
        </w:rPr>
        <w:t xml:space="preserve">  </w:t>
      </w:r>
      <w:r>
        <w:rPr>
          <w:sz w:val="16"/>
          <w:szCs w:val="20"/>
          <w:lang w:val="ru-RU"/>
        </w:rPr>
        <w:t xml:space="preserve">   </w:t>
      </w:r>
      <w:r w:rsidR="00F04009">
        <w:rPr>
          <w:sz w:val="16"/>
          <w:szCs w:val="20"/>
          <w:lang w:val="ru-RU"/>
        </w:rPr>
        <w:t xml:space="preserve"> </w:t>
      </w:r>
      <w:r w:rsidR="00386174">
        <w:rPr>
          <w:sz w:val="16"/>
          <w:szCs w:val="20"/>
          <w:lang w:val="ru-RU"/>
        </w:rPr>
        <w:t xml:space="preserve">                     </w:t>
      </w:r>
      <w:r w:rsidR="000D26AF">
        <w:rPr>
          <w:sz w:val="16"/>
          <w:szCs w:val="20"/>
          <w:lang w:val="ru-RU"/>
        </w:rPr>
        <w:t xml:space="preserve">                   </w:t>
      </w:r>
    </w:p>
    <w:p w14:paraId="0D037CBF" w14:textId="77777777" w:rsidR="00386174" w:rsidRDefault="005C2434" w:rsidP="002A374B">
      <w:pPr>
        <w:pStyle w:val="m0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 xml:space="preserve">                                   </w:t>
      </w:r>
    </w:p>
    <w:p w14:paraId="1A36B350" w14:textId="7119B6D6" w:rsidR="00792731" w:rsidRPr="00386174" w:rsidRDefault="00386174" w:rsidP="000C6EB9">
      <w:pPr>
        <w:pStyle w:val="m0"/>
        <w:ind w:left="-284"/>
        <w:rPr>
          <w:sz w:val="14"/>
          <w:szCs w:val="20"/>
          <w:lang w:val="ru-RU"/>
        </w:rPr>
      </w:pPr>
      <w:r>
        <w:rPr>
          <w:b/>
          <w:i/>
          <w:sz w:val="18"/>
          <w:lang w:val="ru-RU"/>
        </w:rPr>
        <w:t xml:space="preserve">Предотвращение </w:t>
      </w:r>
      <w:r w:rsidR="000C6EB9">
        <w:rPr>
          <w:b/>
          <w:i/>
          <w:sz w:val="18"/>
          <w:lang w:val="ru-RU"/>
        </w:rPr>
        <w:t xml:space="preserve">   </w:t>
      </w:r>
      <w:r w:rsidR="00D0084E" w:rsidRPr="002756D4">
        <w:rPr>
          <w:b/>
          <w:i/>
          <w:sz w:val="18"/>
          <w:lang w:val="ru-RU"/>
        </w:rPr>
        <w:t xml:space="preserve">Выявление </w:t>
      </w:r>
      <w:r w:rsidR="00B764D5" w:rsidRPr="002756D4"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 </w:t>
      </w:r>
      <w:r w:rsidR="000C6EB9">
        <w:rPr>
          <w:b/>
          <w:i/>
          <w:sz w:val="18"/>
          <w:lang w:val="ru-RU"/>
        </w:rPr>
        <w:t xml:space="preserve">    </w:t>
      </w:r>
      <w:r w:rsidR="00D16A64" w:rsidRPr="002756D4">
        <w:rPr>
          <w:b/>
          <w:i/>
          <w:sz w:val="18"/>
          <w:lang w:val="ru-RU"/>
        </w:rPr>
        <w:t xml:space="preserve">Раскрытие      </w:t>
      </w:r>
      <w:r w:rsidR="000C6EB9">
        <w:rPr>
          <w:b/>
          <w:i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Рассмотрение  </w:t>
      </w:r>
      <w:r w:rsidR="00D16A64" w:rsidRPr="002756D4">
        <w:rPr>
          <w:b/>
          <w:i/>
          <w:sz w:val="18"/>
          <w:lang w:val="ru-RU"/>
        </w:rPr>
        <w:t xml:space="preserve"> </w:t>
      </w:r>
      <w:r w:rsidR="002756D4">
        <w:rPr>
          <w:b/>
          <w:i/>
          <w:sz w:val="18"/>
          <w:lang w:val="ru-RU"/>
        </w:rPr>
        <w:t xml:space="preserve">   </w:t>
      </w:r>
      <w:r w:rsidR="000D26AF" w:rsidRPr="002756D4">
        <w:rPr>
          <w:b/>
          <w:i/>
          <w:sz w:val="18"/>
          <w:lang w:val="ru-RU"/>
        </w:rPr>
        <w:t xml:space="preserve">Урегулирование </w:t>
      </w:r>
      <w:r w:rsidR="002756D4">
        <w:rPr>
          <w:b/>
          <w:i/>
          <w:sz w:val="18"/>
          <w:lang w:val="ru-RU"/>
        </w:rPr>
        <w:t xml:space="preserve">  </w:t>
      </w:r>
      <w:r w:rsidR="00D0084E" w:rsidRPr="002756D4">
        <w:rPr>
          <w:b/>
          <w:i/>
          <w:sz w:val="18"/>
          <w:lang w:val="ru-RU"/>
        </w:rPr>
        <w:t xml:space="preserve"> </w:t>
      </w:r>
      <w:r w:rsidR="00F66E08">
        <w:rPr>
          <w:b/>
          <w:i/>
          <w:sz w:val="18"/>
          <w:lang w:val="ru-RU"/>
        </w:rPr>
        <w:t>Исполнение</w:t>
      </w:r>
      <w:r w:rsidR="00F04009" w:rsidRPr="002756D4">
        <w:rPr>
          <w:b/>
          <w:i/>
          <w:sz w:val="18"/>
          <w:lang w:val="ru-RU"/>
        </w:rPr>
        <w:t xml:space="preserve">   </w:t>
      </w:r>
      <w:r w:rsidR="000C6EB9">
        <w:rPr>
          <w:b/>
          <w:i/>
          <w:sz w:val="18"/>
          <w:lang w:val="ru-RU"/>
        </w:rPr>
        <w:t xml:space="preserve">  </w:t>
      </w:r>
      <w:r w:rsidR="002756D4">
        <w:rPr>
          <w:b/>
          <w:i/>
          <w:sz w:val="18"/>
          <w:lang w:val="ru-RU"/>
        </w:rPr>
        <w:t xml:space="preserve"> </w:t>
      </w:r>
      <w:r w:rsidR="002756D4" w:rsidRPr="002756D4">
        <w:rPr>
          <w:b/>
          <w:i/>
          <w:sz w:val="18"/>
          <w:lang w:val="ru-RU"/>
        </w:rPr>
        <w:t xml:space="preserve"> </w:t>
      </w:r>
      <w:r w:rsidR="00D16A64" w:rsidRPr="002756D4">
        <w:rPr>
          <w:b/>
          <w:i/>
          <w:sz w:val="18"/>
          <w:lang w:val="ru-RU"/>
        </w:rPr>
        <w:t xml:space="preserve">Мониторинг </w:t>
      </w:r>
      <w:r w:rsidR="000C6EB9">
        <w:rPr>
          <w:b/>
          <w:i/>
          <w:sz w:val="18"/>
          <w:lang w:val="ru-RU"/>
        </w:rPr>
        <w:t xml:space="preserve">  </w:t>
      </w:r>
      <w:r w:rsidR="000D26AF" w:rsidRPr="002756D4">
        <w:rPr>
          <w:b/>
          <w:i/>
          <w:sz w:val="18"/>
          <w:lang w:val="ru-RU"/>
        </w:rPr>
        <w:t xml:space="preserve">Надзор </w:t>
      </w:r>
    </w:p>
    <w:p w14:paraId="3AB38AFF" w14:textId="6F49AEF7" w:rsidR="00645CF3" w:rsidRDefault="00645CF3" w:rsidP="002A374B">
      <w:pPr>
        <w:pStyle w:val="m0"/>
        <w:rPr>
          <w:sz w:val="22"/>
          <w:lang w:val="ru-RU"/>
        </w:rPr>
      </w:pPr>
    </w:p>
    <w:p w14:paraId="78CA3F66" w14:textId="77777777" w:rsidR="00645CF3" w:rsidRPr="00F04009" w:rsidRDefault="00645CF3" w:rsidP="002A374B">
      <w:pPr>
        <w:pStyle w:val="m0"/>
        <w:rPr>
          <w:sz w:val="22"/>
          <w:lang w:val="ru-RU"/>
        </w:rPr>
      </w:pPr>
    </w:p>
    <w:p w14:paraId="4ACB204F" w14:textId="23EAABF5" w:rsidR="005263B5" w:rsidRDefault="00BB7243" w:rsidP="00A05311">
      <w:pPr>
        <w:pStyle w:val="m0"/>
        <w:ind w:left="709" w:hanging="709"/>
        <w:rPr>
          <w:b/>
          <w:lang w:val="ru-RU"/>
        </w:rPr>
      </w:pPr>
      <w:bookmarkStart w:id="13" w:name="_Toc57713862"/>
      <w:r>
        <w:rPr>
          <w:rStyle w:val="21"/>
          <w:b/>
        </w:rPr>
        <w:t>4</w:t>
      </w:r>
      <w:r w:rsidR="00E00C1B" w:rsidRPr="00C64AAB">
        <w:rPr>
          <w:rStyle w:val="21"/>
          <w:b/>
        </w:rPr>
        <w:t>.1.</w:t>
      </w:r>
      <w:bookmarkEnd w:id="13"/>
      <w:r w:rsidR="00E00C1B">
        <w:rPr>
          <w:lang w:val="ru-RU"/>
        </w:rPr>
        <w:t xml:space="preserve"> </w:t>
      </w:r>
      <w:r w:rsidR="00A05311">
        <w:rPr>
          <w:lang w:val="ru-RU"/>
        </w:rPr>
        <w:tab/>
      </w:r>
      <w:r w:rsidR="002B0AA8">
        <w:rPr>
          <w:b/>
          <w:lang w:val="ru-RU"/>
        </w:rPr>
        <w:t>Предотвращение</w:t>
      </w:r>
      <w:r w:rsidR="005263B5" w:rsidRPr="005263B5">
        <w:rPr>
          <w:b/>
          <w:lang w:val="ru-RU"/>
        </w:rPr>
        <w:t xml:space="preserve"> К</w:t>
      </w:r>
      <w:r w:rsidR="002B0AA8">
        <w:rPr>
          <w:b/>
          <w:lang w:val="ru-RU"/>
        </w:rPr>
        <w:t>онфликта интересов</w:t>
      </w:r>
    </w:p>
    <w:p w14:paraId="719358F9" w14:textId="77777777" w:rsidR="0091155E" w:rsidRDefault="0091155E" w:rsidP="002A374B">
      <w:pPr>
        <w:pStyle w:val="m0"/>
        <w:rPr>
          <w:b/>
          <w:lang w:val="ru-RU"/>
        </w:rPr>
      </w:pPr>
    </w:p>
    <w:p w14:paraId="2F339605" w14:textId="3835A6AC" w:rsidR="00A514BA" w:rsidRDefault="000C6EB9" w:rsidP="00A0531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00C1B">
        <w:t>Лица, на которых распространяется Политика,</w:t>
      </w:r>
      <w:r w:rsidR="00A514BA">
        <w:t xml:space="preserve"> предпринимают м</w:t>
      </w:r>
      <w:r w:rsidR="00A514BA" w:rsidRPr="00FC4D49">
        <w:t xml:space="preserve">еры по предотвращению </w:t>
      </w:r>
      <w:r w:rsidR="00A514BA">
        <w:t>(</w:t>
      </w:r>
      <w:r w:rsidR="00E902B7">
        <w:t>исключению</w:t>
      </w:r>
      <w:r w:rsidR="00A514BA">
        <w:t>) К</w:t>
      </w:r>
      <w:r w:rsidR="00A514BA" w:rsidRPr="00FC4D49">
        <w:t>онфликта интересов</w:t>
      </w:r>
      <w:r w:rsidR="00270FD4">
        <w:t>. Указанные меры</w:t>
      </w:r>
      <w:r w:rsidR="00A514BA" w:rsidRPr="00FC4D49">
        <w:t xml:space="preserve"> направлен</w:t>
      </w:r>
      <w:r w:rsidR="00270FD4">
        <w:t>ы</w:t>
      </w:r>
      <w:r w:rsidR="00A514BA" w:rsidRPr="00FC4D49">
        <w:t xml:space="preserve"> на искл</w:t>
      </w:r>
      <w:r w:rsidR="00DA0B56">
        <w:t>ючение получения материальной или</w:t>
      </w:r>
      <w:r w:rsidR="00270FD4">
        <w:t xml:space="preserve"> любой</w:t>
      </w:r>
      <w:r w:rsidR="00A514BA" w:rsidRPr="00FC4D49">
        <w:t xml:space="preserve"> иной выгоды от использования</w:t>
      </w:r>
      <w:r w:rsidR="00270FD4">
        <w:t xml:space="preserve"> своего </w:t>
      </w:r>
      <w:r w:rsidR="00C32750">
        <w:t>должностного</w:t>
      </w:r>
      <w:r w:rsidR="00E00C1B">
        <w:t xml:space="preserve"> </w:t>
      </w:r>
      <w:r w:rsidR="001F7412" w:rsidRPr="00FC4D49">
        <w:t>положения</w:t>
      </w:r>
      <w:r w:rsidR="00270FD4">
        <w:t xml:space="preserve"> (</w:t>
      </w:r>
      <w:r w:rsidR="00270FD4" w:rsidRPr="00FC4D49">
        <w:t>полномочий</w:t>
      </w:r>
      <w:r w:rsidR="00E00C1B">
        <w:t>) в личных интересах или интересах</w:t>
      </w:r>
      <w:r w:rsidR="00270FD4">
        <w:t xml:space="preserve"> </w:t>
      </w:r>
      <w:r w:rsidR="00117CE0">
        <w:t>Связанных лиц</w:t>
      </w:r>
      <w:r w:rsidR="00A514BA" w:rsidRPr="00FC4D49">
        <w:t xml:space="preserve">. </w:t>
      </w:r>
    </w:p>
    <w:p w14:paraId="6A7E82E1" w14:textId="5A72C2BD" w:rsidR="00663B35" w:rsidRDefault="000C6EB9" w:rsidP="00A0531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3066DE" w:rsidRPr="00D0084E">
        <w:rPr>
          <w:b/>
        </w:rPr>
        <w:t xml:space="preserve">Основными мерами </w:t>
      </w:r>
      <w:r w:rsidR="00663B35" w:rsidRPr="00D0084E">
        <w:rPr>
          <w:b/>
        </w:rPr>
        <w:t>по предотвращению</w:t>
      </w:r>
      <w:r w:rsidR="00663B35">
        <w:t xml:space="preserve"> Конфликта интересов </w:t>
      </w:r>
      <w:r w:rsidR="00A10B7A">
        <w:t xml:space="preserve">в Компании являются </w:t>
      </w:r>
      <w:r w:rsidR="002B0AA8">
        <w:t>(включая, но не ограничиваясь)</w:t>
      </w:r>
      <w:r w:rsidR="00663B35">
        <w:t xml:space="preserve">: </w:t>
      </w:r>
    </w:p>
    <w:p w14:paraId="69F54DB8" w14:textId="5C88BE1F" w:rsidR="0092674A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своевременное </w:t>
      </w:r>
      <w:r w:rsidR="0092674A">
        <w:t>раскрытие Конфликт</w:t>
      </w:r>
      <w:r w:rsidR="00C05BE8">
        <w:t>ов</w:t>
      </w:r>
      <w:r w:rsidR="0092674A">
        <w:t xml:space="preserve"> интересов (в т.ч. потенциальных);</w:t>
      </w:r>
    </w:p>
    <w:p w14:paraId="0EB39A0C" w14:textId="0C119887" w:rsidR="00837863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неукоснительное </w:t>
      </w:r>
      <w:r w:rsidR="002B0AA8">
        <w:t xml:space="preserve">соблюдение </w:t>
      </w:r>
      <w:r w:rsidR="00837863">
        <w:t>законодательств</w:t>
      </w:r>
      <w:r w:rsidR="00E00C1B">
        <w:t>а</w:t>
      </w:r>
      <w:r w:rsidR="00837863">
        <w:t xml:space="preserve"> </w:t>
      </w:r>
      <w:r w:rsidR="00D16A64">
        <w:t>и</w:t>
      </w:r>
      <w:r w:rsidR="00E00C1B">
        <w:t xml:space="preserve"> </w:t>
      </w:r>
      <w:r w:rsidR="00C05BE8">
        <w:t>ЛНА</w:t>
      </w:r>
      <w:r w:rsidR="00E00C1B">
        <w:t xml:space="preserve"> Компании</w:t>
      </w:r>
      <w:r w:rsidR="00837863">
        <w:t xml:space="preserve">; </w:t>
      </w:r>
    </w:p>
    <w:p w14:paraId="6816230C" w14:textId="3E3C2D56" w:rsidR="005C181B" w:rsidRDefault="00417946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налич</w:t>
      </w:r>
      <w:r w:rsidR="005C181B">
        <w:t>ие организационной структуры, которая четко разграничивает сферы ответственности, п</w:t>
      </w:r>
      <w:r w:rsidR="00E00C1B">
        <w:t>олномочий</w:t>
      </w:r>
      <w:r w:rsidR="005C181B">
        <w:t xml:space="preserve"> таким образом, что исключает совмещение и</w:t>
      </w:r>
      <w:r w:rsidR="00117CE0">
        <w:t>сполнительных</w:t>
      </w:r>
      <w:r w:rsidR="005C181B">
        <w:t xml:space="preserve"> и контрольных функций в одном лице</w:t>
      </w:r>
      <w:r w:rsidR="00F35ACF">
        <w:t>. Е</w:t>
      </w:r>
      <w:r w:rsidR="008526F8">
        <w:t xml:space="preserve">сли такое исключение невозможно, то </w:t>
      </w:r>
      <w:r w:rsidR="00C05BE8">
        <w:t>формируются балансирующие механизмы</w:t>
      </w:r>
      <w:r w:rsidR="008526F8">
        <w:t>, процедур</w:t>
      </w:r>
      <w:r w:rsidR="00F35ACF">
        <w:t>ы</w:t>
      </w:r>
      <w:r w:rsidR="008526F8">
        <w:t xml:space="preserve"> и </w:t>
      </w:r>
      <w:r w:rsidR="00C05BE8">
        <w:t>контроли</w:t>
      </w:r>
      <w:r w:rsidR="005C181B">
        <w:t xml:space="preserve">; </w:t>
      </w:r>
    </w:p>
    <w:p w14:paraId="184FD01A" w14:textId="3C2249F7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формирование коллегиальных органов Компании и проведение их заседаний с учетом обеспечения принципа </w:t>
      </w:r>
      <w:r w:rsidR="008526F8">
        <w:t xml:space="preserve">минимизации риска </w:t>
      </w:r>
      <w:r>
        <w:t>Конфликта интересов (в т.ч. потенциального), а также независимости при принятии решений</w:t>
      </w:r>
      <w:r w:rsidR="008526F8">
        <w:t xml:space="preserve"> и самоотвода </w:t>
      </w:r>
      <w:r w:rsidR="00C05BE8">
        <w:t xml:space="preserve">таких </w:t>
      </w:r>
      <w:r w:rsidR="008526F8">
        <w:t>членов (в допустимых законодательством случаях) от участия в голосовании по соответствующим вопросам</w:t>
      </w:r>
      <w:r w:rsidR="00C05BE8">
        <w:t xml:space="preserve"> в целях урегулирования Конфликта интересов</w:t>
      </w:r>
      <w:r>
        <w:t xml:space="preserve">; </w:t>
      </w:r>
    </w:p>
    <w:p w14:paraId="56F1E0F4" w14:textId="37956832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установление правил и ог</w:t>
      </w:r>
      <w:r w:rsidR="00E00C1B">
        <w:t>раничений осуществления</w:t>
      </w:r>
      <w:r w:rsidR="0086536A">
        <w:t xml:space="preserve"> сделок с ценными бумагами, </w:t>
      </w:r>
      <w:r>
        <w:t>производными финансовыми инструментами</w:t>
      </w:r>
      <w:r w:rsidR="0086536A">
        <w:t>, сделок с заинтересованностью и др.</w:t>
      </w:r>
      <w:r>
        <w:t>;</w:t>
      </w:r>
    </w:p>
    <w:p w14:paraId="54DFD7DC" w14:textId="49EB8723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прак</w:t>
      </w:r>
      <w:r w:rsidR="0086536A">
        <w:t>тика</w:t>
      </w:r>
      <w:r w:rsidR="00FC6A20">
        <w:t xml:space="preserve"> двойного контроля</w:t>
      </w:r>
      <w:r w:rsidR="00F822DD">
        <w:t xml:space="preserve"> (принцип «</w:t>
      </w:r>
      <w:r w:rsidR="000C6EB9">
        <w:t>4 (</w:t>
      </w:r>
      <w:r w:rsidR="00F822DD">
        <w:t>четырех</w:t>
      </w:r>
      <w:r w:rsidR="000C6EB9">
        <w:t>)</w:t>
      </w:r>
      <w:r w:rsidR="00F822DD">
        <w:t xml:space="preserve"> глаз</w:t>
      </w:r>
      <w:r w:rsidR="0090484C">
        <w:t>»</w:t>
      </w:r>
      <w:r w:rsidR="00F822DD">
        <w:t>)</w:t>
      </w:r>
      <w:r w:rsidR="0086536A">
        <w:t xml:space="preserve"> и принятия коллегиальных решений по наиболее значимым вопросам</w:t>
      </w:r>
      <w:r>
        <w:t xml:space="preserve">; </w:t>
      </w:r>
    </w:p>
    <w:p w14:paraId="7D981A90" w14:textId="460F001F" w:rsidR="00E00C1B" w:rsidRDefault="00FC30B1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проверка благонадежности Контрагентов, кандидатов на должности в Компании;</w:t>
      </w:r>
    </w:p>
    <w:p w14:paraId="5CF62EE8" w14:textId="2EDB1AA0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проведение </w:t>
      </w:r>
      <w:r w:rsidR="00FC30B1">
        <w:t>обучения по тематике Конфликта интересов</w:t>
      </w:r>
      <w:r>
        <w:t>;</w:t>
      </w:r>
    </w:p>
    <w:p w14:paraId="14E2B6F0" w14:textId="0716FC08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постоянное совершенствование системы внутреннего</w:t>
      </w:r>
      <w:r w:rsidR="0086536A">
        <w:t>, комплаенс</w:t>
      </w:r>
      <w:r>
        <w:t xml:space="preserve"> контроля; </w:t>
      </w:r>
    </w:p>
    <w:p w14:paraId="332D286A" w14:textId="02547C6F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осуществление аудиторских проверок (внутренних, внешних); </w:t>
      </w:r>
    </w:p>
    <w:p w14:paraId="75AEFA87" w14:textId="6B6932B0" w:rsidR="00C05BE8" w:rsidRPr="000C6EB9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117CE0">
        <w:t>наличие м</w:t>
      </w:r>
      <w:r>
        <w:t>еханизмов привлечения к ответственности</w:t>
      </w:r>
      <w:r w:rsidR="00DF3154">
        <w:t xml:space="preserve"> Лиц, на которых распространяется Политика,</w:t>
      </w:r>
      <w:r>
        <w:t xml:space="preserve"> за </w:t>
      </w:r>
      <w:r w:rsidR="008526F8">
        <w:t xml:space="preserve">несоблюдение требований законодательства, </w:t>
      </w:r>
      <w:r>
        <w:t>настоящей Политики</w:t>
      </w:r>
      <w:r w:rsidR="00EC7119">
        <w:t>,</w:t>
      </w:r>
      <w:r>
        <w:t xml:space="preserve"> </w:t>
      </w:r>
      <w:r w:rsidR="00697053">
        <w:t xml:space="preserve">Устава, </w:t>
      </w:r>
      <w:r w:rsidR="00C05BE8">
        <w:t>ЛНА</w:t>
      </w:r>
      <w:r>
        <w:t xml:space="preserve"> Компании</w:t>
      </w:r>
      <w:r w:rsidR="00A837DD">
        <w:t>, а также договоров</w:t>
      </w:r>
      <w:r w:rsidR="000D3D73">
        <w:t xml:space="preserve"> (если применимо)</w:t>
      </w:r>
      <w:r>
        <w:t>.</w:t>
      </w:r>
    </w:p>
    <w:p w14:paraId="2A54BE57" w14:textId="42DEFD0D" w:rsidR="00663B35" w:rsidRDefault="003A0F46" w:rsidP="000C6EB9">
      <w:pPr>
        <w:pStyle w:val="2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A88">
        <w:rPr>
          <w:rFonts w:ascii="Times New Roman" w:hAnsi="Times New Roman"/>
          <w:sz w:val="24"/>
          <w:szCs w:val="24"/>
        </w:rPr>
        <w:t>В</w:t>
      </w:r>
      <w:r w:rsidR="00837863" w:rsidRPr="009A0A88">
        <w:rPr>
          <w:rFonts w:ascii="Times New Roman" w:hAnsi="Times New Roman"/>
          <w:sz w:val="24"/>
          <w:szCs w:val="24"/>
        </w:rPr>
        <w:t xml:space="preserve"> целях предотвращения Конфликта интересов </w:t>
      </w:r>
      <w:r w:rsidR="00BB7243">
        <w:rPr>
          <w:rFonts w:ascii="Times New Roman" w:hAnsi="Times New Roman"/>
          <w:sz w:val="24"/>
          <w:szCs w:val="24"/>
        </w:rPr>
        <w:t xml:space="preserve">Компания </w:t>
      </w:r>
      <w:r w:rsidRPr="009A0A88">
        <w:rPr>
          <w:rFonts w:ascii="Times New Roman" w:hAnsi="Times New Roman"/>
          <w:sz w:val="24"/>
          <w:szCs w:val="24"/>
        </w:rPr>
        <w:t xml:space="preserve">вправе </w:t>
      </w:r>
      <w:r w:rsidR="000D3D73" w:rsidRPr="009A0A88">
        <w:rPr>
          <w:rFonts w:ascii="Times New Roman" w:hAnsi="Times New Roman"/>
          <w:sz w:val="24"/>
          <w:szCs w:val="24"/>
        </w:rPr>
        <w:t>инициировать процедуру</w:t>
      </w:r>
      <w:r w:rsidR="002756D4">
        <w:rPr>
          <w:rFonts w:ascii="Times New Roman" w:hAnsi="Times New Roman"/>
          <w:sz w:val="24"/>
          <w:szCs w:val="24"/>
        </w:rPr>
        <w:t xml:space="preserve"> </w:t>
      </w:r>
      <w:r w:rsidR="002D193E">
        <w:rPr>
          <w:rFonts w:ascii="Times New Roman" w:hAnsi="Times New Roman"/>
          <w:sz w:val="24"/>
          <w:szCs w:val="24"/>
        </w:rPr>
        <w:t>раскрытия Конфликта интересов</w:t>
      </w:r>
      <w:r w:rsidR="00837863" w:rsidRPr="009A0A88">
        <w:rPr>
          <w:rFonts w:ascii="Times New Roman" w:hAnsi="Times New Roman"/>
          <w:sz w:val="24"/>
          <w:szCs w:val="24"/>
        </w:rPr>
        <w:t>.</w:t>
      </w:r>
      <w:r w:rsidR="009A0A88" w:rsidRPr="009A0A88">
        <w:rPr>
          <w:rFonts w:ascii="Times New Roman" w:hAnsi="Times New Roman"/>
          <w:sz w:val="24"/>
          <w:szCs w:val="24"/>
        </w:rPr>
        <w:t xml:space="preserve"> </w:t>
      </w:r>
      <w:r w:rsidR="00FC30B1">
        <w:rPr>
          <w:rFonts w:ascii="Times New Roman" w:hAnsi="Times New Roman"/>
          <w:sz w:val="24"/>
          <w:szCs w:val="24"/>
        </w:rPr>
        <w:t>Обязанностью каждого</w:t>
      </w:r>
      <w:r w:rsidR="009A0A88" w:rsidRPr="009A0A88">
        <w:rPr>
          <w:rFonts w:ascii="Times New Roman" w:hAnsi="Times New Roman"/>
          <w:sz w:val="24"/>
          <w:szCs w:val="24"/>
        </w:rPr>
        <w:t>, получившего такой з</w:t>
      </w:r>
      <w:r w:rsidR="003A2700">
        <w:rPr>
          <w:rFonts w:ascii="Times New Roman" w:hAnsi="Times New Roman"/>
          <w:sz w:val="24"/>
          <w:szCs w:val="24"/>
        </w:rPr>
        <w:t xml:space="preserve">апрос, является предоставление информации </w:t>
      </w:r>
      <w:r w:rsidR="00BB7243">
        <w:rPr>
          <w:rFonts w:ascii="Times New Roman" w:hAnsi="Times New Roman"/>
          <w:sz w:val="24"/>
          <w:szCs w:val="24"/>
        </w:rPr>
        <w:t>по форме, определённой в Приложении 1 (Лист</w:t>
      </w:r>
      <w:r w:rsidR="00C05BE8" w:rsidRPr="006D6490">
        <w:rPr>
          <w:rFonts w:ascii="Times New Roman" w:hAnsi="Times New Roman"/>
          <w:sz w:val="24"/>
          <w:szCs w:val="24"/>
        </w:rPr>
        <w:t xml:space="preserve"> раскрытия </w:t>
      </w:r>
      <w:r w:rsidR="00273AB9" w:rsidRPr="006D6490">
        <w:rPr>
          <w:rFonts w:ascii="Times New Roman" w:hAnsi="Times New Roman"/>
          <w:sz w:val="24"/>
          <w:szCs w:val="24"/>
        </w:rPr>
        <w:t>Конфликта интересов</w:t>
      </w:r>
      <w:r w:rsidR="00BB7243">
        <w:rPr>
          <w:rFonts w:ascii="Times New Roman" w:hAnsi="Times New Roman"/>
          <w:sz w:val="24"/>
          <w:szCs w:val="24"/>
        </w:rPr>
        <w:t xml:space="preserve">) </w:t>
      </w:r>
      <w:r w:rsidR="003A2700" w:rsidRPr="006D6490">
        <w:rPr>
          <w:rFonts w:ascii="Times New Roman" w:hAnsi="Times New Roman"/>
          <w:sz w:val="24"/>
          <w:szCs w:val="24"/>
        </w:rPr>
        <w:t>в сроки, указанные в запросе</w:t>
      </w:r>
      <w:r w:rsidR="0086536A" w:rsidRPr="006D6490">
        <w:rPr>
          <w:rFonts w:ascii="Times New Roman" w:hAnsi="Times New Roman"/>
          <w:sz w:val="24"/>
          <w:szCs w:val="24"/>
        </w:rPr>
        <w:t>.</w:t>
      </w:r>
      <w:r w:rsidR="0086536A">
        <w:rPr>
          <w:rFonts w:ascii="Times New Roman" w:hAnsi="Times New Roman"/>
          <w:sz w:val="24"/>
          <w:szCs w:val="24"/>
        </w:rPr>
        <w:t xml:space="preserve"> </w:t>
      </w:r>
    </w:p>
    <w:p w14:paraId="50DD39EB" w14:textId="77777777" w:rsidR="00C05BE8" w:rsidRPr="0086536A" w:rsidRDefault="00C05BE8" w:rsidP="00C05BE8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B1F43" w14:textId="7BA36050" w:rsidR="00663B35" w:rsidRDefault="00BB7243" w:rsidP="00A0531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</w:rPr>
      </w:pPr>
      <w:bookmarkStart w:id="14" w:name="_Toc57713863"/>
      <w:r>
        <w:rPr>
          <w:rStyle w:val="21"/>
          <w:b/>
        </w:rPr>
        <w:t>4</w:t>
      </w:r>
      <w:r w:rsidR="00D0084E" w:rsidRPr="00A46F97">
        <w:rPr>
          <w:rStyle w:val="21"/>
          <w:b/>
        </w:rPr>
        <w:t>.2.</w:t>
      </w:r>
      <w:bookmarkEnd w:id="14"/>
      <w:r w:rsidR="003A2700" w:rsidRPr="00D0084E">
        <w:rPr>
          <w:b/>
        </w:rPr>
        <w:t xml:space="preserve"> </w:t>
      </w:r>
      <w:r w:rsidR="00A05311">
        <w:rPr>
          <w:b/>
        </w:rPr>
        <w:tab/>
      </w:r>
      <w:r w:rsidR="00321AB7" w:rsidRPr="00D0084E">
        <w:rPr>
          <w:b/>
        </w:rPr>
        <w:t>Выявление Конфликта интересов</w:t>
      </w:r>
    </w:p>
    <w:p w14:paraId="616010D6" w14:textId="77777777" w:rsidR="0091155E" w:rsidRPr="00D0084E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19366474" w14:textId="6B8B0218" w:rsidR="00CE53C4" w:rsidRDefault="00BB7243" w:rsidP="00A05311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.2.1.</w:t>
      </w:r>
      <w:r w:rsidR="00E43A8A">
        <w:t xml:space="preserve"> </w:t>
      </w:r>
      <w:r w:rsidR="00EC67C7">
        <w:tab/>
      </w:r>
      <w:r w:rsidR="00DD41BC">
        <w:t>Выявление К</w:t>
      </w:r>
      <w:r w:rsidR="00A27483" w:rsidRPr="00590628">
        <w:t>онфликта ин</w:t>
      </w:r>
      <w:r w:rsidR="003A2700">
        <w:t>тересов</w:t>
      </w:r>
      <w:r w:rsidR="00122F91">
        <w:t xml:space="preserve"> осуществляется</w:t>
      </w:r>
      <w:r w:rsidR="0006069A">
        <w:t xml:space="preserve"> </w:t>
      </w:r>
      <w:r w:rsidR="00A05311">
        <w:t>Лицами, на которых распространяется Политика,</w:t>
      </w:r>
      <w:r w:rsidR="00A05311" w:rsidRPr="00590628">
        <w:t xml:space="preserve"> </w:t>
      </w:r>
      <w:r w:rsidR="0006069A">
        <w:t>в отношении самих себя и своих Связанных лиц</w:t>
      </w:r>
      <w:r w:rsidR="00122F91">
        <w:t xml:space="preserve"> </w:t>
      </w:r>
      <w:r w:rsidR="00EC67C7">
        <w:t xml:space="preserve">в момент его возникновения и </w:t>
      </w:r>
      <w:r w:rsidR="00A27483" w:rsidRPr="00590628">
        <w:t>на постоянной основе</w:t>
      </w:r>
      <w:r w:rsidR="0086536A">
        <w:t xml:space="preserve"> </w:t>
      </w:r>
      <w:r w:rsidR="00A27483" w:rsidRPr="00590628">
        <w:t>путе</w:t>
      </w:r>
      <w:r w:rsidR="00882C97">
        <w:t xml:space="preserve">м сопоставления фактов и </w:t>
      </w:r>
      <w:r w:rsidR="00A27483" w:rsidRPr="00590628">
        <w:t xml:space="preserve">обстоятельств с </w:t>
      </w:r>
      <w:r w:rsidR="002756D4">
        <w:t>сущностью определений (</w:t>
      </w:r>
      <w:r w:rsidR="00C05BE8">
        <w:t xml:space="preserve">например, </w:t>
      </w:r>
      <w:r w:rsidR="00D855D4">
        <w:t>«Конфликт интересов»,</w:t>
      </w:r>
      <w:r w:rsidR="00A27483" w:rsidRPr="00590628">
        <w:t xml:space="preserve"> «Личная заинтересованность», </w:t>
      </w:r>
      <w:r w:rsidR="003A2700">
        <w:t>«Связанные лица»</w:t>
      </w:r>
      <w:r w:rsidR="002756D4">
        <w:t>)</w:t>
      </w:r>
      <w:r w:rsidR="003810C2">
        <w:t xml:space="preserve">, а также ситуаций, описанных в </w:t>
      </w:r>
      <w:r w:rsidR="00A05311">
        <w:t>разделе</w:t>
      </w:r>
      <w:r>
        <w:t xml:space="preserve"> 3</w:t>
      </w:r>
      <w:r w:rsidR="003810C2">
        <w:t>.3. Политики.</w:t>
      </w:r>
      <w:r w:rsidR="00A27483" w:rsidRPr="00590628">
        <w:t xml:space="preserve"> </w:t>
      </w:r>
    </w:p>
    <w:p w14:paraId="7AB3AE5B" w14:textId="2C1F4C6E" w:rsidR="00A27483" w:rsidRPr="00590628" w:rsidRDefault="00A27483" w:rsidP="00C05BE8">
      <w:pPr>
        <w:pStyle w:val="Default"/>
        <w:jc w:val="both"/>
      </w:pPr>
    </w:p>
    <w:p w14:paraId="13A3083A" w14:textId="341BECFF" w:rsidR="00122F91" w:rsidRDefault="00BB7243" w:rsidP="00C05BE8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.2.2</w:t>
      </w:r>
      <w:r w:rsidR="008E2518" w:rsidRPr="008E2518">
        <w:rPr>
          <w:b/>
        </w:rPr>
        <w:t>.</w:t>
      </w:r>
      <w:r w:rsidR="00E43A8A">
        <w:t xml:space="preserve"> </w:t>
      </w:r>
      <w:r w:rsidR="00A05311">
        <w:tab/>
      </w:r>
      <w:r w:rsidR="00A27483" w:rsidRPr="00590628">
        <w:t>Выявление Конфликт</w:t>
      </w:r>
      <w:r w:rsidR="00D45A43">
        <w:t>а</w:t>
      </w:r>
      <w:r w:rsidR="00A27483" w:rsidRPr="00590628">
        <w:t xml:space="preserve"> интересов также </w:t>
      </w:r>
      <w:r w:rsidR="00BB682B">
        <w:t xml:space="preserve">может </w:t>
      </w:r>
      <w:r w:rsidR="0006069A">
        <w:t>произойти</w:t>
      </w:r>
      <w:r w:rsidR="002756D4">
        <w:t xml:space="preserve"> при внутренних проверках и служебных расследованиях</w:t>
      </w:r>
      <w:r w:rsidR="0006069A">
        <w:t>, а также</w:t>
      </w:r>
      <w:r w:rsidR="0006069A" w:rsidRPr="0006069A">
        <w:t xml:space="preserve"> </w:t>
      </w:r>
      <w:r w:rsidR="00C34231">
        <w:t>при иных обстоятельствах</w:t>
      </w:r>
      <w:r w:rsidR="0006069A">
        <w:t>.</w:t>
      </w:r>
    </w:p>
    <w:p w14:paraId="5EFBC4C7" w14:textId="77777777" w:rsidR="00122F91" w:rsidRDefault="00122F91" w:rsidP="00C05BE8">
      <w:pPr>
        <w:pStyle w:val="Default"/>
        <w:jc w:val="both"/>
      </w:pPr>
    </w:p>
    <w:p w14:paraId="11E9485F" w14:textId="2B4349D1" w:rsidR="00A514BA" w:rsidRDefault="00BB7243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5" w:name="_Toc57713864"/>
      <w:r>
        <w:rPr>
          <w:rStyle w:val="21"/>
          <w:b/>
        </w:rPr>
        <w:t>4</w:t>
      </w:r>
      <w:r w:rsidR="00A46F97" w:rsidRPr="00A46F97">
        <w:rPr>
          <w:rStyle w:val="21"/>
          <w:b/>
        </w:rPr>
        <w:t xml:space="preserve">.3. </w:t>
      </w:r>
      <w:r w:rsidR="00EC67C7">
        <w:rPr>
          <w:rStyle w:val="21"/>
          <w:b/>
        </w:rPr>
        <w:tab/>
      </w:r>
      <w:r w:rsidR="00324634" w:rsidRPr="00A46F97">
        <w:rPr>
          <w:rStyle w:val="21"/>
          <w:b/>
        </w:rPr>
        <w:t>Раскрытие информации о Конфликте интересов</w:t>
      </w:r>
      <w:bookmarkEnd w:id="15"/>
    </w:p>
    <w:p w14:paraId="4891AE13" w14:textId="77777777" w:rsidR="0091155E" w:rsidRPr="00A46F97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ajorEastAsia" w:cstheme="majorBidi"/>
          <w:b/>
          <w:szCs w:val="26"/>
        </w:rPr>
      </w:pPr>
    </w:p>
    <w:p w14:paraId="487ECC9F" w14:textId="7B24CEFC" w:rsidR="00BB7243" w:rsidRDefault="00BB7243" w:rsidP="00E43A8A">
      <w:pPr>
        <w:pStyle w:val="Default"/>
        <w:jc w:val="both"/>
      </w:pPr>
      <w:r>
        <w:rPr>
          <w:b/>
        </w:rPr>
        <w:t>4</w:t>
      </w:r>
      <w:r w:rsidR="00E43A8A" w:rsidRPr="00747CE0">
        <w:rPr>
          <w:b/>
        </w:rPr>
        <w:t>.3.1.</w:t>
      </w:r>
      <w:r w:rsidR="00E43A8A">
        <w:t xml:space="preserve"> </w:t>
      </w:r>
      <w:r w:rsidR="00EC67C7">
        <w:tab/>
      </w:r>
      <w:r w:rsidR="0006069A">
        <w:t>При выявлении</w:t>
      </w:r>
      <w:r w:rsidR="00EE72D9">
        <w:t xml:space="preserve"> </w:t>
      </w:r>
      <w:r w:rsidR="00EC67C7" w:rsidRPr="00E43A8A">
        <w:t>(возникновения)</w:t>
      </w:r>
      <w:r w:rsidR="00EC67C7">
        <w:t xml:space="preserve"> </w:t>
      </w:r>
      <w:r w:rsidR="0006069A" w:rsidRPr="00CF3A28">
        <w:t xml:space="preserve">Конфликта интересов </w:t>
      </w:r>
      <w:r w:rsidR="0006069A">
        <w:t>Лицо</w:t>
      </w:r>
      <w:r w:rsidR="0006069A" w:rsidRPr="00FA2544">
        <w:t>, на котор</w:t>
      </w:r>
      <w:r w:rsidR="0006069A">
        <w:t>ое</w:t>
      </w:r>
      <w:r w:rsidR="0006069A" w:rsidRPr="00FA2544">
        <w:t xml:space="preserve"> распространяется Политика</w:t>
      </w:r>
      <w:r w:rsidR="00C34231">
        <w:t>, обязано раскрыть информацию</w:t>
      </w:r>
      <w:r w:rsidR="0006069A">
        <w:t>.</w:t>
      </w:r>
    </w:p>
    <w:p w14:paraId="0CC17322" w14:textId="5C79D21F" w:rsidR="0006069A" w:rsidRDefault="0006069A" w:rsidP="00E43A8A">
      <w:pPr>
        <w:pStyle w:val="Default"/>
        <w:jc w:val="both"/>
      </w:pPr>
      <w:r>
        <w:t xml:space="preserve"> </w:t>
      </w:r>
    </w:p>
    <w:p w14:paraId="54AAB710" w14:textId="2EEDE65E" w:rsidR="00417F83" w:rsidRPr="00417F83" w:rsidRDefault="00BB7243" w:rsidP="00E43A8A">
      <w:pPr>
        <w:pStyle w:val="Default"/>
        <w:jc w:val="both"/>
        <w:rPr>
          <w:b/>
        </w:rPr>
      </w:pPr>
      <w:r>
        <w:rPr>
          <w:b/>
        </w:rPr>
        <w:t>4</w:t>
      </w:r>
      <w:r w:rsidR="00E43A8A">
        <w:rPr>
          <w:b/>
        </w:rPr>
        <w:t xml:space="preserve">.3.2. </w:t>
      </w:r>
      <w:r w:rsidR="00EC67C7">
        <w:rPr>
          <w:b/>
        </w:rPr>
        <w:tab/>
      </w:r>
      <w:r w:rsidR="00D0084E" w:rsidRPr="00417F83">
        <w:rPr>
          <w:b/>
        </w:rPr>
        <w:t>Ситуации раскрытия информации</w:t>
      </w:r>
      <w:r w:rsidR="0044027D">
        <w:rPr>
          <w:b/>
        </w:rPr>
        <w:t xml:space="preserve"> </w:t>
      </w:r>
      <w:r w:rsidR="0044027D" w:rsidRPr="003A724B">
        <w:rPr>
          <w:b/>
        </w:rPr>
        <w:t>о Конфликте интересов</w:t>
      </w:r>
      <w:r w:rsidR="00027337" w:rsidRPr="00417F83">
        <w:rPr>
          <w:b/>
        </w:rPr>
        <w:t>:</w:t>
      </w:r>
    </w:p>
    <w:p w14:paraId="71314DEC" w14:textId="2C0F42CC" w:rsid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C725A">
        <w:rPr>
          <w:sz w:val="24"/>
          <w:szCs w:val="24"/>
        </w:rPr>
        <w:t>при приеме на работу</w:t>
      </w:r>
      <w:r w:rsidR="00157F49">
        <w:rPr>
          <w:sz w:val="24"/>
          <w:szCs w:val="24"/>
        </w:rPr>
        <w:t xml:space="preserve"> (</w:t>
      </w:r>
      <w:r w:rsidR="00FE4480">
        <w:rPr>
          <w:sz w:val="24"/>
          <w:szCs w:val="24"/>
        </w:rPr>
        <w:t>стажировку</w:t>
      </w:r>
      <w:r w:rsidR="00157F49">
        <w:rPr>
          <w:sz w:val="24"/>
          <w:szCs w:val="24"/>
        </w:rPr>
        <w:t>)</w:t>
      </w:r>
      <w:r w:rsidR="00027337">
        <w:rPr>
          <w:sz w:val="24"/>
          <w:szCs w:val="24"/>
        </w:rPr>
        <w:t>/</w:t>
      </w:r>
      <w:r w:rsidR="00700279">
        <w:rPr>
          <w:sz w:val="24"/>
          <w:szCs w:val="24"/>
        </w:rPr>
        <w:t>наз</w:t>
      </w:r>
      <w:r w:rsidR="00B86254">
        <w:rPr>
          <w:sz w:val="24"/>
          <w:szCs w:val="24"/>
        </w:rPr>
        <w:t xml:space="preserve">начении на </w:t>
      </w:r>
      <w:r w:rsidR="004D7BB3">
        <w:rPr>
          <w:sz w:val="24"/>
          <w:szCs w:val="24"/>
        </w:rPr>
        <w:t xml:space="preserve">новую </w:t>
      </w:r>
      <w:r w:rsidR="00B86254">
        <w:rPr>
          <w:sz w:val="24"/>
          <w:szCs w:val="24"/>
        </w:rPr>
        <w:t>должность</w:t>
      </w:r>
      <w:r w:rsidR="002756D4">
        <w:rPr>
          <w:sz w:val="24"/>
          <w:szCs w:val="24"/>
        </w:rPr>
        <w:t>;</w:t>
      </w:r>
      <w:r w:rsidR="00700279">
        <w:rPr>
          <w:sz w:val="24"/>
          <w:szCs w:val="24"/>
        </w:rPr>
        <w:t xml:space="preserve"> </w:t>
      </w:r>
    </w:p>
    <w:p w14:paraId="3BDDDDCB" w14:textId="5C6E401D" w:rsidR="00417F83" w:rsidRPr="006D6490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C72D8">
        <w:rPr>
          <w:sz w:val="24"/>
          <w:szCs w:val="24"/>
        </w:rPr>
        <w:t xml:space="preserve">в течение всего срока исполнения должностных обязанностей при </w:t>
      </w:r>
      <w:r w:rsidR="003B69F7">
        <w:rPr>
          <w:sz w:val="24"/>
          <w:szCs w:val="24"/>
        </w:rPr>
        <w:t xml:space="preserve">изменении </w:t>
      </w:r>
      <w:r w:rsidR="00EF6256">
        <w:rPr>
          <w:sz w:val="24"/>
          <w:szCs w:val="24"/>
        </w:rPr>
        <w:t xml:space="preserve">информации, содержащейся в </w:t>
      </w:r>
      <w:r w:rsidR="00EF6256" w:rsidRPr="006D6490">
        <w:rPr>
          <w:sz w:val="24"/>
          <w:szCs w:val="24"/>
        </w:rPr>
        <w:t>Листе</w:t>
      </w:r>
      <w:r w:rsidR="00027337" w:rsidRPr="006D6490">
        <w:rPr>
          <w:sz w:val="24"/>
          <w:szCs w:val="24"/>
        </w:rPr>
        <w:t xml:space="preserve"> раскрытия</w:t>
      </w:r>
      <w:r w:rsidR="00273AB9" w:rsidRPr="006D6490">
        <w:rPr>
          <w:sz w:val="24"/>
          <w:szCs w:val="24"/>
        </w:rPr>
        <w:t xml:space="preserve"> Конфликта интересов</w:t>
      </w:r>
      <w:r w:rsidR="002756D4" w:rsidRPr="006D6490">
        <w:rPr>
          <w:sz w:val="24"/>
          <w:szCs w:val="24"/>
        </w:rPr>
        <w:t>;</w:t>
      </w:r>
    </w:p>
    <w:p w14:paraId="2C31EF74" w14:textId="67F5FBB0" w:rsidR="00417F83" w:rsidRP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>на ежегодной основе в рамках сертификации руководства Компании</w:t>
      </w:r>
      <w:r w:rsidR="003677FE" w:rsidRPr="00417F83">
        <w:rPr>
          <w:sz w:val="24"/>
          <w:szCs w:val="24"/>
        </w:rPr>
        <w:t xml:space="preserve"> по форме</w:t>
      </w:r>
      <w:r w:rsidR="00895D82" w:rsidRPr="00417F83">
        <w:rPr>
          <w:sz w:val="24"/>
          <w:szCs w:val="24"/>
        </w:rPr>
        <w:t>, утвержденной</w:t>
      </w:r>
      <w:r w:rsidR="007441AC" w:rsidRPr="00417F83">
        <w:rPr>
          <w:sz w:val="24"/>
          <w:szCs w:val="24"/>
        </w:rPr>
        <w:t xml:space="preserve"> </w:t>
      </w:r>
      <w:r w:rsidR="00EC67C7">
        <w:rPr>
          <w:sz w:val="24"/>
          <w:szCs w:val="24"/>
        </w:rPr>
        <w:t>соответствующим</w:t>
      </w:r>
      <w:r w:rsidR="007441AC" w:rsidRPr="00417F83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ЛНА</w:t>
      </w:r>
      <w:r w:rsidR="007441AC" w:rsidRPr="00417F83">
        <w:rPr>
          <w:sz w:val="24"/>
          <w:szCs w:val="24"/>
        </w:rPr>
        <w:t xml:space="preserve"> Компании</w:t>
      </w:r>
      <w:r w:rsidR="002756D4">
        <w:rPr>
          <w:sz w:val="24"/>
          <w:szCs w:val="24"/>
        </w:rPr>
        <w:t>;</w:t>
      </w:r>
    </w:p>
    <w:p w14:paraId="065BE417" w14:textId="2865EF16" w:rsidR="00417F83" w:rsidRPr="00417F83" w:rsidRDefault="002756D4" w:rsidP="00FD25C2">
      <w:pPr>
        <w:pStyle w:val="ab"/>
        <w:numPr>
          <w:ilvl w:val="0"/>
          <w:numId w:val="8"/>
        </w:numPr>
        <w:ind w:left="0" w:firstLine="0"/>
        <w:jc w:val="both"/>
      </w:pPr>
      <w:r>
        <w:rPr>
          <w:sz w:val="24"/>
          <w:szCs w:val="24"/>
        </w:rPr>
        <w:t xml:space="preserve">Контрагентами </w:t>
      </w:r>
      <w:r w:rsidR="00EC67C7">
        <w:rPr>
          <w:sz w:val="24"/>
          <w:szCs w:val="24"/>
        </w:rPr>
        <w:t xml:space="preserve">- </w:t>
      </w:r>
      <w:r w:rsidR="00EC6170" w:rsidRPr="00417F83">
        <w:rPr>
          <w:sz w:val="24"/>
          <w:szCs w:val="24"/>
        </w:rPr>
        <w:t>при заключении</w:t>
      </w:r>
      <w:r w:rsidR="003B69F7" w:rsidRPr="00417F83">
        <w:rPr>
          <w:sz w:val="24"/>
          <w:szCs w:val="24"/>
        </w:rPr>
        <w:t xml:space="preserve"> (изменении)</w:t>
      </w:r>
      <w:r w:rsidR="00EC6170" w:rsidRPr="00417F83">
        <w:rPr>
          <w:sz w:val="24"/>
          <w:szCs w:val="24"/>
        </w:rPr>
        <w:t xml:space="preserve"> </w:t>
      </w:r>
      <w:r w:rsidR="004F66E5" w:rsidRPr="00417F83">
        <w:rPr>
          <w:sz w:val="24"/>
          <w:szCs w:val="24"/>
        </w:rPr>
        <w:t xml:space="preserve">соответствующих </w:t>
      </w:r>
      <w:r w:rsidR="00C15D50" w:rsidRPr="00417F83">
        <w:rPr>
          <w:sz w:val="24"/>
          <w:szCs w:val="24"/>
        </w:rPr>
        <w:t>договоров</w:t>
      </w:r>
      <w:r w:rsidR="004F66E5" w:rsidRPr="00417F83">
        <w:rPr>
          <w:sz w:val="24"/>
          <w:szCs w:val="24"/>
        </w:rPr>
        <w:t xml:space="preserve">, </w:t>
      </w:r>
      <w:r w:rsidR="00EC6170" w:rsidRPr="00417F83">
        <w:rPr>
          <w:sz w:val="24"/>
          <w:szCs w:val="24"/>
        </w:rPr>
        <w:t xml:space="preserve">а также во все время </w:t>
      </w:r>
      <w:r w:rsidR="004F66E5" w:rsidRPr="00417F83">
        <w:rPr>
          <w:sz w:val="24"/>
          <w:szCs w:val="24"/>
        </w:rPr>
        <w:t xml:space="preserve">их </w:t>
      </w:r>
      <w:r w:rsidR="00EC6170" w:rsidRPr="00417F8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при возникновении ситуации Конфликта интересов</w:t>
      </w:r>
      <w:r w:rsidR="00EC6170" w:rsidRPr="00417F83">
        <w:rPr>
          <w:sz w:val="24"/>
          <w:szCs w:val="24"/>
        </w:rPr>
        <w:t>;</w:t>
      </w:r>
    </w:p>
    <w:p w14:paraId="185F3036" w14:textId="3244C49E" w:rsidR="00507694" w:rsidRPr="00BB724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 xml:space="preserve">в иных случаях. </w:t>
      </w:r>
    </w:p>
    <w:p w14:paraId="1337AC7B" w14:textId="77777777" w:rsidR="00BB7243" w:rsidRPr="009255C4" w:rsidRDefault="00BB7243" w:rsidP="00BB7243">
      <w:pPr>
        <w:pStyle w:val="ab"/>
        <w:jc w:val="both"/>
      </w:pPr>
    </w:p>
    <w:p w14:paraId="36924852" w14:textId="48F806A7" w:rsidR="00111302" w:rsidRPr="008E2518" w:rsidRDefault="00BB7243" w:rsidP="00C05BE8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E43A8A" w:rsidRPr="00747CE0">
        <w:rPr>
          <w:rFonts w:eastAsiaTheme="minorHAnsi"/>
          <w:b/>
          <w:color w:val="000000"/>
          <w:lang w:val="ru-RU" w:eastAsia="en-US"/>
        </w:rPr>
        <w:t>.3.3.</w:t>
      </w:r>
      <w:r w:rsidR="00E43A8A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E43A8A" w:rsidRPr="00E43A8A">
        <w:rPr>
          <w:rFonts w:eastAsiaTheme="minorHAnsi"/>
          <w:color w:val="000000"/>
          <w:lang w:val="ru-RU" w:eastAsia="en-US"/>
        </w:rPr>
        <w:t>Раскрыть информацию о Конфликте интересов необходимо незамедлительно после его выявления (возникновения)</w:t>
      </w:r>
      <w:r w:rsidR="00E43A8A">
        <w:rPr>
          <w:rFonts w:eastAsiaTheme="minorHAnsi"/>
          <w:color w:val="000000"/>
          <w:lang w:val="ru-RU" w:eastAsia="en-US"/>
        </w:rPr>
        <w:t xml:space="preserve"> (</w:t>
      </w:r>
      <w:r w:rsidR="00140D5B" w:rsidRPr="00E43A8A">
        <w:rPr>
          <w:rFonts w:eastAsiaTheme="minorHAnsi"/>
          <w:color w:val="000000"/>
          <w:lang w:val="ru-RU" w:eastAsia="en-US"/>
        </w:rPr>
        <w:t>в</w:t>
      </w:r>
      <w:r w:rsidR="00CC46E9">
        <w:t xml:space="preserve"> любом случае не позднее </w:t>
      </w:r>
      <w:r w:rsidR="00CC46E9" w:rsidRPr="00E43A8A">
        <w:rPr>
          <w:lang w:val="ru-RU"/>
        </w:rPr>
        <w:t xml:space="preserve">следующего </w:t>
      </w:r>
      <w:r w:rsidR="00CC46E9">
        <w:t xml:space="preserve">рабочего дня с момента </w:t>
      </w:r>
      <w:r w:rsidR="00CC46E9" w:rsidRPr="00E43A8A">
        <w:rPr>
          <w:rFonts w:eastAsiaTheme="minorHAnsi"/>
          <w:color w:val="000000"/>
          <w:lang w:val="ru-RU" w:eastAsia="en-US"/>
        </w:rPr>
        <w:t xml:space="preserve">его выявления (возникновения). </w:t>
      </w:r>
      <w:r w:rsidR="00341BB9" w:rsidRPr="00E43A8A">
        <w:rPr>
          <w:rFonts w:eastAsiaTheme="minorHAnsi"/>
          <w:color w:val="000000"/>
          <w:lang w:val="ru-RU" w:eastAsia="en-US"/>
        </w:rPr>
        <w:t xml:space="preserve"> </w:t>
      </w:r>
    </w:p>
    <w:p w14:paraId="28AC52D5" w14:textId="10AC9F56" w:rsidR="00112AB1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E43A8A">
        <w:rPr>
          <w:rFonts w:eastAsiaTheme="minorHAnsi"/>
          <w:b/>
          <w:lang w:val="ru-RU" w:eastAsia="en-US"/>
        </w:rPr>
        <w:t xml:space="preserve">.3.4. </w:t>
      </w:r>
      <w:r w:rsidR="00EC67C7">
        <w:rPr>
          <w:rFonts w:eastAsiaTheme="minorHAnsi"/>
          <w:b/>
          <w:lang w:val="ru-RU" w:eastAsia="en-US"/>
        </w:rPr>
        <w:tab/>
      </w:r>
      <w:r w:rsidR="002756D4">
        <w:rPr>
          <w:rFonts w:eastAsiaTheme="minorHAnsi"/>
          <w:b/>
          <w:lang w:val="ru-RU" w:eastAsia="en-US"/>
        </w:rPr>
        <w:t xml:space="preserve">Контрагенты </w:t>
      </w:r>
      <w:r w:rsidR="0080423C">
        <w:rPr>
          <w:rFonts w:eastAsiaTheme="minorHAnsi"/>
          <w:lang w:val="ru-RU" w:eastAsia="en-US"/>
        </w:rPr>
        <w:t xml:space="preserve">могут </w:t>
      </w:r>
      <w:r w:rsidR="00A02CB9">
        <w:rPr>
          <w:rFonts w:eastAsiaTheme="minorHAnsi"/>
          <w:lang w:val="ru-RU" w:eastAsia="en-US"/>
        </w:rPr>
        <w:t xml:space="preserve">заявлять </w:t>
      </w:r>
      <w:r w:rsidR="007563ED">
        <w:rPr>
          <w:rFonts w:eastAsiaTheme="minorHAnsi"/>
          <w:lang w:val="ru-RU" w:eastAsia="en-US"/>
        </w:rPr>
        <w:t xml:space="preserve">о </w:t>
      </w:r>
      <w:r w:rsidR="00FC7C72">
        <w:rPr>
          <w:rFonts w:eastAsiaTheme="minorHAnsi"/>
          <w:lang w:val="ru-RU" w:eastAsia="en-US"/>
        </w:rPr>
        <w:t>Конфликтах интересов</w:t>
      </w:r>
      <w:r w:rsidR="00C17D7E">
        <w:rPr>
          <w:rFonts w:eastAsiaTheme="minorHAnsi"/>
          <w:lang w:val="ru-RU" w:eastAsia="en-US"/>
        </w:rPr>
        <w:t xml:space="preserve">, нарушающих интересы Компании и/или Применимое </w:t>
      </w:r>
      <w:r w:rsidR="003810C2">
        <w:rPr>
          <w:rFonts w:eastAsiaTheme="minorHAnsi"/>
          <w:lang w:val="ru-RU" w:eastAsia="en-US"/>
        </w:rPr>
        <w:t xml:space="preserve">антикоррупционное </w:t>
      </w:r>
      <w:r w:rsidR="00C17D7E">
        <w:rPr>
          <w:rFonts w:eastAsiaTheme="minorHAnsi"/>
          <w:lang w:val="ru-RU" w:eastAsia="en-US"/>
        </w:rPr>
        <w:t>законодательство,</w:t>
      </w:r>
      <w:r w:rsidR="007563ED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п</w:t>
      </w:r>
      <w:r w:rsidR="00CB4BAD">
        <w:rPr>
          <w:rFonts w:eastAsiaTheme="minorHAnsi"/>
          <w:lang w:val="ru-RU" w:eastAsia="en-US"/>
        </w:rPr>
        <w:t>у</w:t>
      </w:r>
      <w:r w:rsidR="0080423C">
        <w:rPr>
          <w:rFonts w:eastAsiaTheme="minorHAnsi"/>
          <w:lang w:val="ru-RU" w:eastAsia="en-US"/>
        </w:rPr>
        <w:t>т</w:t>
      </w:r>
      <w:r w:rsidR="00CB4BAD">
        <w:rPr>
          <w:rFonts w:eastAsiaTheme="minorHAnsi"/>
          <w:lang w:val="ru-RU" w:eastAsia="en-US"/>
        </w:rPr>
        <w:t xml:space="preserve">ем направления сведений </w:t>
      </w:r>
      <w:r w:rsidR="00C17D7E">
        <w:rPr>
          <w:rFonts w:eastAsiaTheme="minorHAnsi"/>
          <w:lang w:val="ru-RU" w:eastAsia="en-US"/>
        </w:rPr>
        <w:t xml:space="preserve">о них </w:t>
      </w:r>
      <w:r w:rsidR="00CB4BAD">
        <w:rPr>
          <w:rFonts w:eastAsiaTheme="minorHAnsi"/>
          <w:lang w:val="ru-RU" w:eastAsia="en-US"/>
        </w:rPr>
        <w:t>на «Единую горячую линию» (</w:t>
      </w:r>
      <w:hyperlink r:id="rId17" w:history="1">
        <w:r w:rsidR="00DF3154" w:rsidRPr="00DF3154">
          <w:rPr>
            <w:rStyle w:val="af1"/>
            <w:rFonts w:eastAsiaTheme="minorHAnsi"/>
            <w:lang w:val="en-US" w:eastAsia="en-US"/>
          </w:rPr>
          <w:t>hotline</w:t>
        </w:r>
        <w:r w:rsidR="00DF3154" w:rsidRPr="00DF3154">
          <w:rPr>
            <w:rStyle w:val="af1"/>
            <w:rFonts w:eastAsiaTheme="minorHAnsi"/>
            <w:lang w:val="ru-RU" w:eastAsia="en-US"/>
          </w:rPr>
          <w:t>@</w:t>
        </w:r>
        <w:r w:rsidR="00DF3154" w:rsidRPr="00DF3154">
          <w:rPr>
            <w:rStyle w:val="af1"/>
            <w:rFonts w:eastAsiaTheme="minorHAnsi"/>
            <w:lang w:val="en-US" w:eastAsia="en-US"/>
          </w:rPr>
          <w:t>mts</w:t>
        </w:r>
        <w:r w:rsidR="00DF3154" w:rsidRPr="00DF3154">
          <w:rPr>
            <w:rStyle w:val="af1"/>
            <w:rFonts w:eastAsiaTheme="minorHAnsi"/>
            <w:lang w:val="ru-RU" w:eastAsia="en-US"/>
          </w:rPr>
          <w:t>.</w:t>
        </w:r>
        <w:proofErr w:type="spellStart"/>
        <w:r w:rsidR="00DF3154" w:rsidRPr="00DF3154">
          <w:rPr>
            <w:rStyle w:val="af1"/>
            <w:rFonts w:eastAsiaTheme="minorHAnsi"/>
            <w:lang w:val="en-US" w:eastAsia="en-US"/>
          </w:rPr>
          <w:t>ru</w:t>
        </w:r>
        <w:proofErr w:type="spellEnd"/>
      </w:hyperlink>
      <w:r w:rsidR="00CB4BAD">
        <w:rPr>
          <w:rFonts w:eastAsiaTheme="minorHAnsi"/>
          <w:lang w:val="ru-RU" w:eastAsia="en-US"/>
        </w:rPr>
        <w:t>)</w:t>
      </w:r>
      <w:r w:rsidR="0080423C">
        <w:rPr>
          <w:rFonts w:eastAsiaTheme="minorHAnsi"/>
          <w:lang w:val="ru-RU" w:eastAsia="en-US"/>
        </w:rPr>
        <w:t xml:space="preserve"> </w:t>
      </w:r>
      <w:r w:rsidR="0080423C" w:rsidRPr="007A03BF">
        <w:rPr>
          <w:rFonts w:eastAsiaTheme="minorHAnsi"/>
          <w:lang w:val="ru-RU" w:eastAsia="en-US"/>
        </w:rPr>
        <w:t xml:space="preserve">и(или) </w:t>
      </w:r>
      <w:r w:rsidR="007A03BF">
        <w:rPr>
          <w:rFonts w:eastAsiaTheme="minorHAnsi"/>
          <w:lang w:val="ru-RU" w:eastAsia="en-US"/>
        </w:rPr>
        <w:t xml:space="preserve">путем </w:t>
      </w:r>
      <w:r w:rsidR="00112AB1" w:rsidRPr="007A03BF">
        <w:rPr>
          <w:rFonts w:eastAsiaTheme="minorHAnsi"/>
          <w:lang w:val="ru-RU" w:eastAsia="en-US"/>
        </w:rPr>
        <w:t>уведомл</w:t>
      </w:r>
      <w:r w:rsidR="007A03BF">
        <w:rPr>
          <w:rFonts w:eastAsiaTheme="minorHAnsi"/>
          <w:lang w:val="ru-RU" w:eastAsia="en-US"/>
        </w:rPr>
        <w:t>ения</w:t>
      </w:r>
      <w:r w:rsidR="00A459D1">
        <w:rPr>
          <w:rFonts w:eastAsiaTheme="minorHAnsi"/>
          <w:lang w:val="ru-RU" w:eastAsia="en-US"/>
        </w:rPr>
        <w:t xml:space="preserve"> контактных лиц </w:t>
      </w:r>
      <w:r w:rsidR="00112AB1" w:rsidRPr="007A03BF">
        <w:rPr>
          <w:rFonts w:eastAsiaTheme="minorHAnsi"/>
          <w:lang w:val="ru-RU" w:eastAsia="en-US"/>
        </w:rPr>
        <w:t>Компании</w:t>
      </w:r>
      <w:r w:rsidR="00AB7AB2" w:rsidRPr="007A03BF">
        <w:rPr>
          <w:rFonts w:eastAsiaTheme="minorHAnsi"/>
          <w:lang w:val="ru-RU" w:eastAsia="en-US"/>
        </w:rPr>
        <w:t xml:space="preserve">, уполномоченных на взаимодействие с данным Контрагентом </w:t>
      </w:r>
      <w:r w:rsidR="007A03BF">
        <w:rPr>
          <w:rFonts w:eastAsiaTheme="minorHAnsi"/>
          <w:lang w:val="ru-RU" w:eastAsia="en-US"/>
        </w:rPr>
        <w:t>в рамках договора</w:t>
      </w:r>
      <w:r w:rsidR="00112AB1" w:rsidRPr="007A03BF">
        <w:rPr>
          <w:rFonts w:eastAsiaTheme="minorHAnsi"/>
          <w:lang w:val="ru-RU" w:eastAsia="en-US"/>
        </w:rPr>
        <w:t xml:space="preserve"> (далее – Контактные лица)</w:t>
      </w:r>
      <w:r w:rsidR="00112AB1">
        <w:rPr>
          <w:rFonts w:eastAsiaTheme="minorHAnsi"/>
          <w:lang w:val="ru-RU" w:eastAsia="en-US"/>
        </w:rPr>
        <w:t xml:space="preserve"> по каналам</w:t>
      </w:r>
      <w:r w:rsidR="004F66E5">
        <w:rPr>
          <w:rFonts w:eastAsiaTheme="minorHAnsi"/>
          <w:lang w:val="ru-RU" w:eastAsia="en-US"/>
        </w:rPr>
        <w:t>,</w:t>
      </w:r>
      <w:r w:rsidR="00112AB1">
        <w:rPr>
          <w:rFonts w:eastAsiaTheme="minorHAnsi"/>
          <w:lang w:val="ru-RU" w:eastAsia="en-US"/>
        </w:rPr>
        <w:t xml:space="preserve"> форме</w:t>
      </w:r>
      <w:r w:rsidR="004F66E5">
        <w:rPr>
          <w:rFonts w:eastAsiaTheme="minorHAnsi"/>
          <w:lang w:val="ru-RU" w:eastAsia="en-US"/>
        </w:rPr>
        <w:t xml:space="preserve"> и в сроки</w:t>
      </w:r>
      <w:r w:rsidR="00112AB1">
        <w:rPr>
          <w:rFonts w:eastAsiaTheme="minorHAnsi"/>
          <w:lang w:val="ru-RU" w:eastAsia="en-US"/>
        </w:rPr>
        <w:t>, указанным в договоре</w:t>
      </w:r>
      <w:r w:rsidR="007A03BF">
        <w:rPr>
          <w:rFonts w:eastAsiaTheme="minorHAnsi"/>
          <w:lang w:val="ru-RU" w:eastAsia="en-US"/>
        </w:rPr>
        <w:t>.</w:t>
      </w:r>
      <w:r w:rsidR="00112AB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Контактные лица</w:t>
      </w:r>
      <w:r w:rsidR="00A459D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при получении</w:t>
      </w:r>
      <w:r w:rsidR="0080423C">
        <w:rPr>
          <w:rFonts w:eastAsiaTheme="minorHAnsi"/>
          <w:lang w:val="ru-RU" w:eastAsia="en-US"/>
        </w:rPr>
        <w:t xml:space="preserve"> о</w:t>
      </w:r>
      <w:r w:rsidR="001F6CA7">
        <w:rPr>
          <w:rFonts w:eastAsiaTheme="minorHAnsi"/>
          <w:lang w:val="ru-RU" w:eastAsia="en-US"/>
        </w:rPr>
        <w:t>т Контрагентов</w:t>
      </w:r>
      <w:r w:rsidR="002833B2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информации</w:t>
      </w:r>
      <w:r w:rsidR="00C17D7E">
        <w:rPr>
          <w:rFonts w:eastAsiaTheme="minorHAnsi"/>
          <w:lang w:val="ru-RU" w:eastAsia="en-US"/>
        </w:rPr>
        <w:t xml:space="preserve"> об указанных</w:t>
      </w:r>
      <w:r w:rsidR="002833B2" w:rsidRPr="006E4DFA">
        <w:t xml:space="preserve"> Конфликта</w:t>
      </w:r>
      <w:r w:rsidR="00C17D7E">
        <w:rPr>
          <w:lang w:val="ru-RU"/>
        </w:rPr>
        <w:t>х</w:t>
      </w:r>
      <w:r w:rsidR="002833B2" w:rsidRPr="006E4DFA">
        <w:t xml:space="preserve"> интересов</w:t>
      </w:r>
      <w:r w:rsidR="0080423C">
        <w:rPr>
          <w:lang w:val="ru-RU"/>
        </w:rPr>
        <w:t>,</w:t>
      </w:r>
      <w:r w:rsidR="00BF7188">
        <w:rPr>
          <w:rFonts w:eastAsiaTheme="minorHAnsi"/>
          <w:lang w:val="ru-RU" w:eastAsia="en-US"/>
        </w:rPr>
        <w:t xml:space="preserve"> </w:t>
      </w:r>
      <w:r w:rsidR="009040AB">
        <w:rPr>
          <w:rFonts w:eastAsiaTheme="minorHAnsi"/>
          <w:lang w:val="ru-RU" w:eastAsia="en-US"/>
        </w:rPr>
        <w:t xml:space="preserve">передают ее </w:t>
      </w:r>
      <w:r w:rsidR="002833B2">
        <w:rPr>
          <w:rFonts w:eastAsiaTheme="minorHAnsi"/>
          <w:lang w:val="ru-RU" w:eastAsia="en-US"/>
        </w:rPr>
        <w:t xml:space="preserve">своему </w:t>
      </w:r>
      <w:r w:rsidR="001F6CA7">
        <w:rPr>
          <w:rFonts w:eastAsiaTheme="minorHAnsi"/>
          <w:lang w:val="ru-RU" w:eastAsia="en-US"/>
        </w:rPr>
        <w:t xml:space="preserve">Прямому </w:t>
      </w:r>
      <w:r w:rsidR="002833B2">
        <w:rPr>
          <w:rFonts w:eastAsiaTheme="minorHAnsi"/>
          <w:lang w:val="ru-RU" w:eastAsia="en-US"/>
        </w:rPr>
        <w:t>руководителю</w:t>
      </w:r>
      <w:r w:rsidR="009040AB">
        <w:rPr>
          <w:rFonts w:eastAsiaTheme="minorHAnsi"/>
          <w:lang w:val="ru-RU" w:eastAsia="en-US"/>
        </w:rPr>
        <w:t xml:space="preserve"> для принятия решений</w:t>
      </w:r>
      <w:r w:rsidR="002833B2">
        <w:rPr>
          <w:rFonts w:eastAsiaTheme="minorHAnsi"/>
          <w:lang w:val="ru-RU" w:eastAsia="en-US"/>
        </w:rPr>
        <w:t xml:space="preserve">. </w:t>
      </w:r>
    </w:p>
    <w:p w14:paraId="5E309685" w14:textId="77777777" w:rsidR="00BB7243" w:rsidRPr="00A459D1" w:rsidRDefault="00BB7243" w:rsidP="00E43A8A">
      <w:pPr>
        <w:pStyle w:val="m0"/>
        <w:rPr>
          <w:rFonts w:eastAsiaTheme="minorHAnsi"/>
          <w:lang w:val="ru-RU" w:eastAsia="en-US"/>
        </w:rPr>
      </w:pPr>
    </w:p>
    <w:p w14:paraId="711F42A9" w14:textId="1DD057A8" w:rsid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.3.5.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 w:rsidRPr="003D2641">
        <w:rPr>
          <w:rFonts w:eastAsiaTheme="minorHAnsi"/>
          <w:color w:val="000000"/>
          <w:lang w:val="ru-RU" w:eastAsia="en-US"/>
        </w:rPr>
        <w:t>Ра</w:t>
      </w:r>
      <w:r w:rsidR="00C02E6B">
        <w:rPr>
          <w:rFonts w:eastAsiaTheme="minorHAnsi"/>
          <w:color w:val="000000"/>
          <w:lang w:val="ru-RU" w:eastAsia="en-US"/>
        </w:rPr>
        <w:t>скрытие информации о Конфликте интересов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не</w:t>
      </w:r>
      <w:r w:rsidR="00CB091B">
        <w:rPr>
          <w:rFonts w:eastAsiaTheme="minorHAnsi"/>
          <w:color w:val="000000"/>
          <w:lang w:val="ru-RU" w:eastAsia="en-US"/>
        </w:rPr>
        <w:t xml:space="preserve"> освобождает Лиц, на которых распространяется Политика,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от обязанностей по поддержанию и обеспечению мер по его урегулированию и предотвращению аналогичных ситуаций в будущем. </w:t>
      </w:r>
    </w:p>
    <w:p w14:paraId="0163BC09" w14:textId="77777777" w:rsidR="00BB724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589B0E5" w14:textId="44C2FDA9" w:rsidR="00417F83" w:rsidRDefault="00BB7243" w:rsidP="00CE5C83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.3.6.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>
        <w:rPr>
          <w:rFonts w:eastAsiaTheme="minorHAnsi"/>
          <w:color w:val="000000"/>
          <w:lang w:val="ru-RU" w:eastAsia="en-US"/>
        </w:rPr>
        <w:t>П</w:t>
      </w:r>
      <w:proofErr w:type="spellStart"/>
      <w:r w:rsidR="003C2D5A" w:rsidRPr="003979DF">
        <w:t>ри</w:t>
      </w:r>
      <w:proofErr w:type="spellEnd"/>
      <w:r w:rsidR="003C2D5A" w:rsidRPr="003979DF">
        <w:t xml:space="preserve"> возникновении условий, ведущих к прекращению Конфликта интересов, о котором ранее </w:t>
      </w:r>
      <w:r w:rsidR="00C02E6B">
        <w:t xml:space="preserve">сообщалось </w:t>
      </w:r>
      <w:r w:rsidR="00C02E6B">
        <w:rPr>
          <w:lang w:val="ru-RU"/>
        </w:rPr>
        <w:t>Компании</w:t>
      </w:r>
      <w:r w:rsidR="003C2D5A" w:rsidRPr="003979DF">
        <w:t xml:space="preserve">, </w:t>
      </w:r>
      <w:r w:rsidR="00C02E6B">
        <w:rPr>
          <w:lang w:val="ru-RU"/>
        </w:rPr>
        <w:t>Лицо, на которое распространяется Политика,</w:t>
      </w:r>
      <w:r w:rsidR="00A459D1">
        <w:t xml:space="preserve"> должно</w:t>
      </w:r>
      <w:r w:rsidR="003C2D5A" w:rsidRPr="003979DF">
        <w:t xml:space="preserve"> сообщить об этом </w:t>
      </w:r>
      <w:r w:rsidR="00A459D1">
        <w:rPr>
          <w:lang w:val="ru-RU"/>
        </w:rPr>
        <w:t>способом, аналогичным</w:t>
      </w:r>
      <w:r w:rsidR="003C2D5A" w:rsidRPr="003979DF">
        <w:rPr>
          <w:lang w:val="ru-RU"/>
        </w:rPr>
        <w:t xml:space="preserve"> процедуре раскрытия Конфликта интересов.</w:t>
      </w:r>
    </w:p>
    <w:p w14:paraId="70E3B448" w14:textId="77777777" w:rsidR="00BB7243" w:rsidRP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B636D38" w14:textId="716B7657" w:rsidR="00A20584" w:rsidRPr="009255C4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CE5C83">
        <w:rPr>
          <w:rFonts w:eastAsiaTheme="minorHAnsi"/>
          <w:b/>
          <w:lang w:val="ru-RU" w:eastAsia="en-US"/>
        </w:rPr>
        <w:t>.3.7</w:t>
      </w:r>
      <w:r w:rsidR="00E43A8A" w:rsidRPr="00747CE0">
        <w:rPr>
          <w:rFonts w:eastAsiaTheme="minorHAnsi"/>
          <w:b/>
          <w:lang w:val="ru-RU" w:eastAsia="en-US"/>
        </w:rPr>
        <w:t>.</w:t>
      </w:r>
      <w:r w:rsidR="00E43A8A">
        <w:rPr>
          <w:rFonts w:eastAsiaTheme="minorHAnsi"/>
          <w:lang w:val="ru-RU" w:eastAsia="en-US"/>
        </w:rPr>
        <w:t xml:space="preserve"> </w:t>
      </w:r>
      <w:r w:rsidR="00EC67C7">
        <w:rPr>
          <w:rFonts w:eastAsiaTheme="minorHAnsi"/>
          <w:lang w:val="ru-RU" w:eastAsia="en-US"/>
        </w:rPr>
        <w:tab/>
      </w:r>
      <w:r w:rsidR="00BD42BF">
        <w:rPr>
          <w:rFonts w:eastAsiaTheme="minorHAnsi"/>
          <w:lang w:val="ru-RU" w:eastAsia="en-US"/>
        </w:rPr>
        <w:t>Получаемые в соответствии с Политикой персональные данные</w:t>
      </w:r>
      <w:r w:rsidR="006830F8">
        <w:rPr>
          <w:rFonts w:eastAsiaTheme="minorHAnsi"/>
          <w:lang w:val="ru-RU" w:eastAsia="en-US"/>
        </w:rPr>
        <w:t xml:space="preserve"> </w:t>
      </w:r>
      <w:r w:rsidR="00983410">
        <w:rPr>
          <w:rFonts w:eastAsiaTheme="minorHAnsi"/>
          <w:lang w:val="ru-RU" w:eastAsia="en-US"/>
        </w:rPr>
        <w:t>подлежат</w:t>
      </w:r>
      <w:r w:rsidR="003979DF">
        <w:rPr>
          <w:rFonts w:eastAsiaTheme="minorHAnsi"/>
          <w:lang w:val="ru-RU" w:eastAsia="en-US"/>
        </w:rPr>
        <w:t xml:space="preserve"> </w:t>
      </w:r>
      <w:r w:rsidR="006830F8">
        <w:rPr>
          <w:rFonts w:eastAsiaTheme="minorHAnsi"/>
          <w:lang w:val="ru-RU" w:eastAsia="en-US"/>
        </w:rPr>
        <w:t>обраб</w:t>
      </w:r>
      <w:r w:rsidR="002E3DA8">
        <w:rPr>
          <w:rFonts w:eastAsiaTheme="minorHAnsi"/>
          <w:lang w:val="ru-RU" w:eastAsia="en-US"/>
        </w:rPr>
        <w:t>отке с соблюдением</w:t>
      </w:r>
      <w:r w:rsidR="00983410">
        <w:rPr>
          <w:rFonts w:eastAsiaTheme="minorHAnsi"/>
          <w:lang w:val="ru-RU" w:eastAsia="en-US"/>
        </w:rPr>
        <w:t xml:space="preserve"> </w:t>
      </w:r>
      <w:r w:rsidR="00BD42BF">
        <w:rPr>
          <w:rFonts w:eastAsiaTheme="minorHAnsi"/>
          <w:lang w:val="ru-RU" w:eastAsia="en-US"/>
        </w:rPr>
        <w:t>требовани</w:t>
      </w:r>
      <w:r w:rsidR="00983410">
        <w:rPr>
          <w:rFonts w:eastAsiaTheme="minorHAnsi"/>
          <w:lang w:val="ru-RU" w:eastAsia="en-US"/>
        </w:rPr>
        <w:t>й</w:t>
      </w:r>
      <w:r w:rsidR="00BD42BF">
        <w:rPr>
          <w:rFonts w:eastAsiaTheme="minorHAnsi"/>
          <w:lang w:val="ru-RU" w:eastAsia="en-US"/>
        </w:rPr>
        <w:t xml:space="preserve"> законодательства. </w:t>
      </w:r>
    </w:p>
    <w:p w14:paraId="19D200D9" w14:textId="3CED25DE" w:rsidR="00341BB9" w:rsidRPr="00A46F97" w:rsidRDefault="00341BB9" w:rsidP="00C05BE8">
      <w:pPr>
        <w:pStyle w:val="Default"/>
        <w:jc w:val="both"/>
        <w:rPr>
          <w:rStyle w:val="21"/>
          <w:b/>
        </w:rPr>
      </w:pPr>
    </w:p>
    <w:p w14:paraId="5BA60214" w14:textId="36BE8284" w:rsidR="001E5594" w:rsidRDefault="00AE4B78" w:rsidP="00AE4B7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</w:rPr>
      </w:pPr>
      <w:bookmarkStart w:id="16" w:name="_Toc57713865"/>
      <w:r>
        <w:rPr>
          <w:rStyle w:val="21"/>
          <w:b/>
        </w:rPr>
        <w:t>4</w:t>
      </w:r>
      <w:r w:rsidR="00A46F97" w:rsidRPr="00AE4B78">
        <w:rPr>
          <w:rStyle w:val="21"/>
          <w:b/>
        </w:rPr>
        <w:t xml:space="preserve">.4. </w:t>
      </w:r>
      <w:r w:rsidR="002A7E0E" w:rsidRPr="00AE4B78">
        <w:rPr>
          <w:rStyle w:val="21"/>
          <w:b/>
        </w:rPr>
        <w:t xml:space="preserve">Рассмотрение </w:t>
      </w:r>
      <w:r w:rsidR="00505237" w:rsidRPr="00AE4B78">
        <w:rPr>
          <w:rStyle w:val="21"/>
          <w:b/>
        </w:rPr>
        <w:t>К</w:t>
      </w:r>
      <w:r w:rsidR="001E5594" w:rsidRPr="00AE4B78">
        <w:rPr>
          <w:rStyle w:val="21"/>
          <w:b/>
        </w:rPr>
        <w:t>онфликт</w:t>
      </w:r>
      <w:r w:rsidR="002A7E0E" w:rsidRPr="00AE4B78">
        <w:rPr>
          <w:rStyle w:val="21"/>
          <w:b/>
        </w:rPr>
        <w:t>ов</w:t>
      </w:r>
      <w:r w:rsidR="001E5594" w:rsidRPr="00AE4B78">
        <w:rPr>
          <w:rStyle w:val="21"/>
          <w:b/>
        </w:rPr>
        <w:t xml:space="preserve"> интересов</w:t>
      </w:r>
      <w:bookmarkEnd w:id="16"/>
    </w:p>
    <w:p w14:paraId="42EF3396" w14:textId="77777777" w:rsidR="0091155E" w:rsidRPr="0091155E" w:rsidRDefault="0091155E" w:rsidP="0091155E">
      <w:pPr>
        <w:pStyle w:val="m0"/>
        <w:rPr>
          <w:rFonts w:eastAsiaTheme="majorEastAsia"/>
          <w:lang w:eastAsia="ru-RU"/>
        </w:rPr>
      </w:pPr>
    </w:p>
    <w:p w14:paraId="6D7DEB6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3A83CC2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5831DD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27C00BE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43270EAF" w14:textId="121D20B2" w:rsidR="00BB7243" w:rsidRDefault="001F191F" w:rsidP="00FD25C2">
      <w:pPr>
        <w:pStyle w:val="m0"/>
        <w:numPr>
          <w:ilvl w:val="2"/>
          <w:numId w:val="12"/>
        </w:numPr>
        <w:ind w:left="0" w:firstLine="0"/>
        <w:rPr>
          <w:rFonts w:eastAsiaTheme="minorHAnsi"/>
        </w:rPr>
      </w:pPr>
      <w:r w:rsidRPr="00CC46E9">
        <w:rPr>
          <w:rFonts w:eastAsiaTheme="minorHAnsi"/>
        </w:rPr>
        <w:t xml:space="preserve">Рассмотрение </w:t>
      </w:r>
      <w:r w:rsidR="00213D2B" w:rsidRPr="00CC46E9">
        <w:rPr>
          <w:rFonts w:eastAsiaTheme="minorHAnsi"/>
        </w:rPr>
        <w:t xml:space="preserve">поступившей </w:t>
      </w:r>
      <w:r w:rsidRPr="00CC46E9">
        <w:rPr>
          <w:rFonts w:eastAsiaTheme="minorHAnsi"/>
        </w:rPr>
        <w:t>информации (</w:t>
      </w:r>
      <w:r w:rsidR="008C7810" w:rsidRPr="00CC46E9">
        <w:rPr>
          <w:rFonts w:eastAsiaTheme="minorHAnsi"/>
        </w:rPr>
        <w:t>документов</w:t>
      </w:r>
      <w:r w:rsidRPr="00CC46E9">
        <w:rPr>
          <w:rFonts w:eastAsiaTheme="minorHAnsi"/>
        </w:rPr>
        <w:t>) проводится</w:t>
      </w:r>
      <w:r w:rsidR="00CC46E9" w:rsidRPr="00CC46E9">
        <w:rPr>
          <w:rFonts w:eastAsiaTheme="minorHAnsi"/>
        </w:rPr>
        <w:t xml:space="preserve"> </w:t>
      </w:r>
      <w:r w:rsidRPr="00CC46E9">
        <w:rPr>
          <w:rFonts w:eastAsiaTheme="minorHAnsi"/>
        </w:rPr>
        <w:t>в целях установления наличия</w:t>
      </w:r>
      <w:r w:rsidR="00213D2B" w:rsidRPr="00CC46E9">
        <w:rPr>
          <w:rFonts w:eastAsiaTheme="minorHAnsi"/>
        </w:rPr>
        <w:t>/отсутствия</w:t>
      </w:r>
      <w:r w:rsidRPr="00CC46E9">
        <w:rPr>
          <w:rFonts w:eastAsiaTheme="minorHAnsi"/>
        </w:rPr>
        <w:t xml:space="preserve"> </w:t>
      </w:r>
      <w:r w:rsidR="00505237" w:rsidRPr="00CC46E9">
        <w:rPr>
          <w:rFonts w:eastAsiaTheme="minorHAnsi"/>
        </w:rPr>
        <w:t>К</w:t>
      </w:r>
      <w:r w:rsidRPr="00CC46E9">
        <w:rPr>
          <w:rFonts w:eastAsiaTheme="minorHAnsi"/>
        </w:rPr>
        <w:t>онфликта интересов</w:t>
      </w:r>
      <w:r w:rsidR="00505237" w:rsidRPr="00CC46E9">
        <w:rPr>
          <w:rFonts w:eastAsiaTheme="minorHAnsi"/>
        </w:rPr>
        <w:t xml:space="preserve">, оценки возникающих для Компании рисков и </w:t>
      </w:r>
      <w:r w:rsidRPr="00CC46E9">
        <w:rPr>
          <w:rFonts w:eastAsiaTheme="minorHAnsi"/>
        </w:rPr>
        <w:t>выбора оптимального способа урегулирования.</w:t>
      </w:r>
    </w:p>
    <w:p w14:paraId="776F2BBA" w14:textId="4575FB93" w:rsidR="0000384E" w:rsidRPr="00BB7243" w:rsidRDefault="0000384E" w:rsidP="00FD25C2">
      <w:pPr>
        <w:pStyle w:val="m0"/>
        <w:numPr>
          <w:ilvl w:val="2"/>
          <w:numId w:val="12"/>
        </w:numPr>
        <w:rPr>
          <w:rFonts w:eastAsiaTheme="minorHAnsi"/>
          <w:lang w:val="ru-RU" w:eastAsia="en-US"/>
        </w:rPr>
      </w:pPr>
      <w:r w:rsidRPr="0000384E">
        <w:t xml:space="preserve">По итогам рассмотрения информации принимается </w:t>
      </w:r>
      <w:r w:rsidRPr="00BB7243">
        <w:rPr>
          <w:b/>
        </w:rPr>
        <w:t>одно из следующих решений</w:t>
      </w:r>
      <w:r w:rsidRPr="0000384E">
        <w:t>:</w:t>
      </w:r>
    </w:p>
    <w:p w14:paraId="6B75AA39" w14:textId="0046D148" w:rsidR="00A459D1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</w:t>
      </w:r>
      <w:r w:rsidR="0000384E" w:rsidRPr="00CE5C83">
        <w:rPr>
          <w:rFonts w:ascii="Times New Roman" w:hAnsi="Times New Roman"/>
          <w:i/>
          <w:sz w:val="24"/>
          <w:szCs w:val="24"/>
        </w:rPr>
        <w:t xml:space="preserve"> интересов</w:t>
      </w:r>
      <w:r w:rsidRPr="00CE5C83">
        <w:rPr>
          <w:rFonts w:ascii="Times New Roman" w:hAnsi="Times New Roman"/>
          <w:i/>
          <w:sz w:val="24"/>
          <w:szCs w:val="24"/>
        </w:rPr>
        <w:t xml:space="preserve"> отсутствует;</w:t>
      </w:r>
    </w:p>
    <w:p w14:paraId="7EED73FB" w14:textId="03824C60" w:rsidR="0000384E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 интересов имеется</w:t>
      </w:r>
      <w:r w:rsidR="008B63A8" w:rsidRPr="00CE5C83">
        <w:rPr>
          <w:rFonts w:ascii="Times New Roman" w:hAnsi="Times New Roman"/>
          <w:i/>
          <w:sz w:val="24"/>
          <w:szCs w:val="24"/>
        </w:rPr>
        <w:t>, допустим</w:t>
      </w:r>
      <w:r w:rsidRPr="00CE5C83">
        <w:rPr>
          <w:rFonts w:ascii="Times New Roman" w:hAnsi="Times New Roman"/>
          <w:i/>
          <w:sz w:val="24"/>
          <w:szCs w:val="24"/>
        </w:rPr>
        <w:t>;</w:t>
      </w:r>
    </w:p>
    <w:p w14:paraId="3EEAEA47" w14:textId="38B8739A" w:rsidR="00CC46E9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 xml:space="preserve">Конфликт интересов имеется, </w:t>
      </w:r>
      <w:r w:rsidR="0023284B" w:rsidRPr="00CE5C83">
        <w:rPr>
          <w:rFonts w:ascii="Times New Roman" w:hAnsi="Times New Roman"/>
          <w:i/>
          <w:sz w:val="24"/>
          <w:szCs w:val="24"/>
        </w:rPr>
        <w:t>требует урегулирования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1737BAA2" w14:textId="77777777" w:rsidR="00CE5C83" w:rsidRPr="008E2518" w:rsidRDefault="00CE5C83" w:rsidP="00CE5C83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14:paraId="2915587C" w14:textId="7F0E7533" w:rsidR="00140D5B" w:rsidRPr="008E2518" w:rsidRDefault="00140D5B" w:rsidP="00FD25C2">
      <w:pPr>
        <w:pStyle w:val="m0"/>
        <w:numPr>
          <w:ilvl w:val="2"/>
          <w:numId w:val="12"/>
        </w:numPr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Pr="003E17B9">
        <w:t>Лица, рассматривающие Конфликт интересов</w:t>
      </w:r>
      <w:r>
        <w:rPr>
          <w:lang w:val="ru-RU"/>
        </w:rPr>
        <w:t xml:space="preserve">, </w:t>
      </w:r>
      <w:r>
        <w:t xml:space="preserve">информируют </w:t>
      </w:r>
      <w:r>
        <w:rPr>
          <w:lang w:val="ru-RU"/>
        </w:rPr>
        <w:t xml:space="preserve">об итогах рассмотрения </w:t>
      </w:r>
      <w:r>
        <w:t xml:space="preserve">лицо, </w:t>
      </w:r>
      <w:r>
        <w:rPr>
          <w:lang w:val="ru-RU"/>
        </w:rPr>
        <w:t xml:space="preserve">раскрывшее </w:t>
      </w:r>
      <w:r>
        <w:t>информацию о т</w:t>
      </w:r>
      <w:r>
        <w:rPr>
          <w:lang w:val="ru-RU"/>
        </w:rPr>
        <w:t>аком конфликте.</w:t>
      </w:r>
    </w:p>
    <w:p w14:paraId="524C5952" w14:textId="77777777" w:rsidR="00D527EE" w:rsidRDefault="00D527EE" w:rsidP="00C05BE8">
      <w:pPr>
        <w:pStyle w:val="a8"/>
        <w:autoSpaceDE w:val="0"/>
        <w:autoSpaceDN w:val="0"/>
        <w:adjustRightInd w:val="0"/>
        <w:ind w:left="0"/>
        <w:contextualSpacing w:val="0"/>
        <w:jc w:val="both"/>
      </w:pPr>
    </w:p>
    <w:p w14:paraId="39C09FC4" w14:textId="55591213" w:rsidR="00D527EE" w:rsidRPr="003B4FE0" w:rsidRDefault="003B4FE0" w:rsidP="003B4FE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7" w:name="_Toc57713866"/>
      <w:r w:rsidRPr="003B4FE0">
        <w:rPr>
          <w:rStyle w:val="21"/>
          <w:b/>
        </w:rPr>
        <w:lastRenderedPageBreak/>
        <w:t>4</w:t>
      </w:r>
      <w:r w:rsidR="00A46F97" w:rsidRPr="003B4FE0">
        <w:rPr>
          <w:rStyle w:val="21"/>
          <w:b/>
        </w:rPr>
        <w:t>.5.</w:t>
      </w:r>
      <w:bookmarkEnd w:id="17"/>
      <w:r w:rsidR="00D527EE" w:rsidRPr="003B4FE0">
        <w:rPr>
          <w:rStyle w:val="21"/>
          <w:b/>
        </w:rPr>
        <w:t xml:space="preserve"> </w:t>
      </w:r>
      <w:r w:rsidR="00552A89" w:rsidRPr="003B4FE0">
        <w:rPr>
          <w:rStyle w:val="21"/>
          <w:b/>
        </w:rPr>
        <w:tab/>
      </w:r>
      <w:r w:rsidR="00D527EE" w:rsidRPr="003B4FE0">
        <w:rPr>
          <w:rStyle w:val="21"/>
          <w:b/>
        </w:rPr>
        <w:t>Урегулирование Конфликта интересов</w:t>
      </w:r>
    </w:p>
    <w:p w14:paraId="19F38EFE" w14:textId="77777777" w:rsidR="0091155E" w:rsidRPr="00D527EE" w:rsidRDefault="0091155E" w:rsidP="00C05BE8">
      <w:pPr>
        <w:pStyle w:val="m0"/>
        <w:rPr>
          <w:b/>
        </w:rPr>
      </w:pPr>
    </w:p>
    <w:p w14:paraId="39472AF7" w14:textId="687A1CE1" w:rsidR="00C41892" w:rsidRPr="00BB7243" w:rsidRDefault="00D527EE" w:rsidP="00BB7243">
      <w:pPr>
        <w:pStyle w:val="m0"/>
        <w:ind w:firstLine="360"/>
      </w:pPr>
      <w:r>
        <w:rPr>
          <w:lang w:val="ru-RU"/>
        </w:rPr>
        <w:t>При выявлении Конфликта интересов, требующего урегулирования</w:t>
      </w:r>
      <w:r w:rsidR="00D34409">
        <w:rPr>
          <w:lang w:val="ru-RU"/>
        </w:rPr>
        <w:t xml:space="preserve">, </w:t>
      </w:r>
      <w:r w:rsidR="0000384E" w:rsidRPr="008B63A8">
        <w:t>принимается</w:t>
      </w:r>
      <w:r w:rsidR="0000384E" w:rsidRPr="00810343">
        <w:rPr>
          <w:b/>
        </w:rPr>
        <w:t xml:space="preserve"> </w:t>
      </w:r>
      <w:r w:rsidR="0000384E" w:rsidRPr="00BB7243">
        <w:t>решение о выборе</w:t>
      </w:r>
      <w:r w:rsidR="005066F0" w:rsidRPr="00BB7243">
        <w:t xml:space="preserve"> мер</w:t>
      </w:r>
      <w:r w:rsidR="0000384E" w:rsidRPr="00BB7243">
        <w:t xml:space="preserve"> урегулирования</w:t>
      </w:r>
      <w:r w:rsidR="00675C9A" w:rsidRPr="00BB7243">
        <w:t xml:space="preserve"> </w:t>
      </w:r>
      <w:r w:rsidR="00BB7243">
        <w:rPr>
          <w:lang w:val="ru-RU"/>
        </w:rPr>
        <w:t xml:space="preserve">с последующим информированием </w:t>
      </w:r>
      <w:r w:rsidR="00484772">
        <w:rPr>
          <w:lang w:val="ru-RU"/>
        </w:rPr>
        <w:t xml:space="preserve">о разработанных и согласованных мерах </w:t>
      </w:r>
      <w:r w:rsidR="00484772" w:rsidRPr="00B702FF">
        <w:rPr>
          <w:lang w:val="ru-RU"/>
        </w:rPr>
        <w:t xml:space="preserve">лицо, </w:t>
      </w:r>
      <w:r w:rsidR="00484772">
        <w:rPr>
          <w:lang w:val="ru-RU"/>
        </w:rPr>
        <w:t xml:space="preserve">раскрывшее </w:t>
      </w:r>
      <w:r w:rsidR="00484772" w:rsidRPr="00B702FF">
        <w:rPr>
          <w:lang w:val="ru-RU"/>
        </w:rPr>
        <w:t>информацию о т</w:t>
      </w:r>
      <w:r w:rsidR="00484772">
        <w:rPr>
          <w:lang w:val="ru-RU"/>
        </w:rPr>
        <w:t>аком конфликте, а также лиц,</w:t>
      </w:r>
      <w:r w:rsidR="00484772" w:rsidRPr="009C159B">
        <w:rPr>
          <w:lang w:val="ru-RU"/>
        </w:rPr>
        <w:t xml:space="preserve"> </w:t>
      </w:r>
      <w:r w:rsidR="00484772">
        <w:rPr>
          <w:lang w:val="ru-RU"/>
        </w:rPr>
        <w:t>назначенных ответственными за реализацию соответствующих мероприятий.</w:t>
      </w:r>
    </w:p>
    <w:p w14:paraId="2CFC7D10" w14:textId="77777777" w:rsidR="008415A0" w:rsidRDefault="008415A0" w:rsidP="00C05BE8">
      <w:pPr>
        <w:jc w:val="both"/>
      </w:pPr>
    </w:p>
    <w:p w14:paraId="6171449E" w14:textId="11CF7A2A" w:rsidR="00D34409" w:rsidRDefault="003B4FE0" w:rsidP="00C05BE8">
      <w:pPr>
        <w:pStyle w:val="m0"/>
        <w:rPr>
          <w:rStyle w:val="21"/>
          <w:b/>
        </w:rPr>
      </w:pPr>
      <w:bookmarkStart w:id="18" w:name="_Toc57713867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.6.</w:t>
      </w:r>
      <w:r w:rsidR="00E133EE" w:rsidRPr="00A46F97">
        <w:rPr>
          <w:rStyle w:val="21"/>
          <w:b/>
        </w:rPr>
        <w:t xml:space="preserve"> </w:t>
      </w:r>
      <w:r w:rsidR="00552A89">
        <w:rPr>
          <w:rStyle w:val="21"/>
          <w:b/>
        </w:rPr>
        <w:tab/>
      </w:r>
      <w:r w:rsidR="00D34409" w:rsidRPr="00A46F97">
        <w:rPr>
          <w:rStyle w:val="21"/>
          <w:b/>
        </w:rPr>
        <w:t>Исполнение мер по урегулированию Конфликта интересов</w:t>
      </w:r>
      <w:bookmarkEnd w:id="18"/>
    </w:p>
    <w:p w14:paraId="2FB5E732" w14:textId="77777777" w:rsidR="00D6738A" w:rsidRPr="00B71F7C" w:rsidRDefault="00D6738A" w:rsidP="00C05BE8">
      <w:pPr>
        <w:pStyle w:val="m0"/>
        <w:rPr>
          <w:rStyle w:val="21"/>
          <w:b/>
          <w:lang w:val="ru-RU"/>
        </w:rPr>
      </w:pPr>
    </w:p>
    <w:p w14:paraId="5835459B" w14:textId="05F2CD7D" w:rsidR="00453900" w:rsidRPr="00D527EE" w:rsidRDefault="00D34409" w:rsidP="00BB7243">
      <w:pPr>
        <w:ind w:firstLine="360"/>
        <w:jc w:val="both"/>
        <w:rPr>
          <w:color w:val="000000"/>
        </w:rPr>
      </w:pPr>
      <w:r w:rsidRPr="00D34409">
        <w:t>Лица</w:t>
      </w:r>
      <w:r w:rsidR="002F36E1">
        <w:t>, назначенные ответственными</w:t>
      </w:r>
      <w:r>
        <w:t xml:space="preserve"> за исполнение мер по урегулированию Конфликта интересов</w:t>
      </w:r>
      <w:r w:rsidR="00B71F7C">
        <w:t>,</w:t>
      </w:r>
      <w:r w:rsidR="002F36E1">
        <w:t xml:space="preserve"> </w:t>
      </w:r>
      <w:r>
        <w:t>обязаны выполнить свои обязанности надлежащим образом.</w:t>
      </w:r>
      <w:r w:rsidR="00876021">
        <w:t xml:space="preserve"> </w:t>
      </w:r>
    </w:p>
    <w:p w14:paraId="73D6991E" w14:textId="77777777" w:rsidR="00453900" w:rsidRPr="00122BCD" w:rsidRDefault="00453900" w:rsidP="00C05BE8">
      <w:pPr>
        <w:jc w:val="both"/>
      </w:pPr>
    </w:p>
    <w:p w14:paraId="3AC03313" w14:textId="68D82113" w:rsidR="00D6738A" w:rsidRDefault="003B4FE0" w:rsidP="00C05BE8">
      <w:pPr>
        <w:pStyle w:val="m0"/>
        <w:rPr>
          <w:rStyle w:val="21"/>
          <w:b/>
          <w:lang w:val="ru-RU"/>
        </w:rPr>
      </w:pPr>
      <w:bookmarkStart w:id="19" w:name="_Toc57713868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.7.</w:t>
      </w:r>
      <w:r w:rsidR="00A46F97" w:rsidRPr="00A46F97">
        <w:rPr>
          <w:rStyle w:val="21"/>
          <w:b/>
          <w:lang w:val="ru-RU"/>
        </w:rPr>
        <w:t xml:space="preserve"> </w:t>
      </w:r>
      <w:r w:rsidR="00552A89">
        <w:rPr>
          <w:rStyle w:val="21"/>
          <w:b/>
          <w:lang w:val="ru-RU"/>
        </w:rPr>
        <w:tab/>
      </w:r>
      <w:r w:rsidR="0082547A" w:rsidRPr="00A46F97">
        <w:rPr>
          <w:rStyle w:val="21"/>
          <w:b/>
        </w:rPr>
        <w:t>Мониторинг</w:t>
      </w:r>
      <w:bookmarkEnd w:id="19"/>
      <w:r w:rsidR="0082547A" w:rsidRPr="00A46F97">
        <w:rPr>
          <w:rStyle w:val="21"/>
          <w:b/>
        </w:rPr>
        <w:t xml:space="preserve"> </w:t>
      </w:r>
    </w:p>
    <w:p w14:paraId="553C830E" w14:textId="77777777" w:rsidR="00BB7243" w:rsidRPr="00BB7243" w:rsidRDefault="00BB7243" w:rsidP="00C05BE8">
      <w:pPr>
        <w:pStyle w:val="m0"/>
        <w:rPr>
          <w:rStyle w:val="21"/>
          <w:b/>
          <w:lang w:val="ru-RU"/>
        </w:rPr>
      </w:pPr>
    </w:p>
    <w:p w14:paraId="03F213BB" w14:textId="78439779" w:rsidR="00EF667C" w:rsidRDefault="00963D8A" w:rsidP="006E57A7">
      <w:pPr>
        <w:ind w:firstLine="708"/>
        <w:jc w:val="both"/>
      </w:pPr>
      <w:r>
        <w:t>Комплаенс менеджер</w:t>
      </w:r>
      <w:r w:rsidR="000923E3">
        <w:t xml:space="preserve"> </w:t>
      </w:r>
      <w:r w:rsidR="000923E3" w:rsidRPr="00BF629E">
        <w:t xml:space="preserve">вправе в любое время запрашивать у </w:t>
      </w:r>
      <w:r w:rsidR="00656B95">
        <w:t>Л</w:t>
      </w:r>
      <w:r w:rsidR="000923E3" w:rsidRPr="00BF629E">
        <w:t>иц, задействованных в рассмотрении</w:t>
      </w:r>
      <w:r w:rsidR="000923E3">
        <w:t>,</w:t>
      </w:r>
      <w:r w:rsidR="000923E3" w:rsidRPr="00BF629E">
        <w:t xml:space="preserve"> урегулировании Конфликта интересов, актуальную информацию</w:t>
      </w:r>
      <w:r w:rsidR="009160CB">
        <w:t xml:space="preserve"> </w:t>
      </w:r>
      <w:r w:rsidR="00656B95">
        <w:t>о</w:t>
      </w:r>
      <w:r w:rsidR="000923E3" w:rsidRPr="00BF629E">
        <w:t xml:space="preserve"> статусе выполн</w:t>
      </w:r>
      <w:r w:rsidR="000923E3">
        <w:t xml:space="preserve">ения мер </w:t>
      </w:r>
      <w:r w:rsidR="00616435">
        <w:t>и проводить выборочные проверки</w:t>
      </w:r>
      <w:r w:rsidR="00581637">
        <w:t xml:space="preserve">. </w:t>
      </w:r>
    </w:p>
    <w:p w14:paraId="456C7E73" w14:textId="62770265" w:rsidR="00616435" w:rsidRDefault="00616435" w:rsidP="00C05BE8">
      <w:pPr>
        <w:jc w:val="both"/>
      </w:pPr>
    </w:p>
    <w:p w14:paraId="6E16E8E6" w14:textId="0DBAFA94" w:rsidR="00D6738A" w:rsidRDefault="003B4FE0" w:rsidP="00C05BE8">
      <w:pPr>
        <w:pStyle w:val="m0"/>
        <w:rPr>
          <w:rStyle w:val="21"/>
          <w:b/>
        </w:rPr>
      </w:pPr>
      <w:bookmarkStart w:id="20" w:name="_Toc57713869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 xml:space="preserve">.8. </w:t>
      </w:r>
      <w:r w:rsidR="00552A89">
        <w:rPr>
          <w:rStyle w:val="21"/>
          <w:b/>
        </w:rPr>
        <w:tab/>
      </w:r>
      <w:r w:rsidR="00616435" w:rsidRPr="00A46F97">
        <w:rPr>
          <w:rStyle w:val="21"/>
          <w:b/>
        </w:rPr>
        <w:t>Надзор</w:t>
      </w:r>
      <w:bookmarkEnd w:id="20"/>
    </w:p>
    <w:p w14:paraId="0AA3D302" w14:textId="2B336783" w:rsidR="00616435" w:rsidRPr="00A46F97" w:rsidRDefault="00616435" w:rsidP="00C05BE8">
      <w:pPr>
        <w:pStyle w:val="m0"/>
        <w:rPr>
          <w:rStyle w:val="21"/>
          <w:b/>
        </w:rPr>
      </w:pPr>
      <w:r w:rsidRPr="00A46F97">
        <w:rPr>
          <w:rStyle w:val="21"/>
          <w:b/>
        </w:rPr>
        <w:t xml:space="preserve"> </w:t>
      </w:r>
    </w:p>
    <w:p w14:paraId="322940E4" w14:textId="654C06AF" w:rsidR="00616435" w:rsidRPr="00616435" w:rsidRDefault="00616435" w:rsidP="00552A89">
      <w:pPr>
        <w:ind w:firstLine="708"/>
        <w:jc w:val="both"/>
      </w:pPr>
      <w:r w:rsidRPr="00616435">
        <w:t xml:space="preserve">Надзор за </w:t>
      </w:r>
      <w:r>
        <w:t>управлени</w:t>
      </w:r>
      <w:r w:rsidR="009160CB">
        <w:t>ем</w:t>
      </w:r>
      <w:r>
        <w:t xml:space="preserve"> Конфликтом интересов Компании осуществляет </w:t>
      </w:r>
      <w:r w:rsidR="007553A8">
        <w:t>Комплаенс менеджер Компании</w:t>
      </w:r>
      <w:r w:rsidR="00B90C3F">
        <w:t xml:space="preserve"> совместно с Директором Компании</w:t>
      </w:r>
      <w:r>
        <w:rPr>
          <w:bCs/>
        </w:rPr>
        <w:t>.</w:t>
      </w:r>
    </w:p>
    <w:p w14:paraId="0F7B9A8C" w14:textId="77777777" w:rsidR="0082547A" w:rsidRPr="0082547A" w:rsidRDefault="0082547A" w:rsidP="00C05BE8">
      <w:pPr>
        <w:jc w:val="both"/>
        <w:rPr>
          <w:b/>
        </w:rPr>
      </w:pPr>
    </w:p>
    <w:p w14:paraId="408CEDBA" w14:textId="1551FEFE" w:rsidR="0082547A" w:rsidRDefault="00E133EE" w:rsidP="00FD25C2">
      <w:pPr>
        <w:pStyle w:val="10"/>
        <w:spacing w:before="0"/>
        <w:jc w:val="both"/>
      </w:pPr>
      <w:bookmarkStart w:id="21" w:name="_Toc57713870"/>
      <w:r w:rsidRPr="00E133EE">
        <w:t>РЕЕСТР</w:t>
      </w:r>
      <w:bookmarkEnd w:id="21"/>
    </w:p>
    <w:p w14:paraId="6E772519" w14:textId="77777777" w:rsidR="0091155E" w:rsidRPr="0091155E" w:rsidRDefault="0091155E" w:rsidP="0091155E"/>
    <w:p w14:paraId="23027F63" w14:textId="22AC1C44" w:rsidR="00424A7C" w:rsidRDefault="00BB7243" w:rsidP="00BB7243">
      <w:pPr>
        <w:tabs>
          <w:tab w:val="left" w:pos="709"/>
        </w:tabs>
        <w:jc w:val="both"/>
      </w:pPr>
      <w:r>
        <w:tab/>
      </w:r>
      <w:r w:rsidR="00616435">
        <w:t>Все случаи возникновения Конфликта интересов фиксируются в</w:t>
      </w:r>
      <w:r w:rsidR="00B01148" w:rsidRPr="00B01148">
        <w:t xml:space="preserve"> Реестр</w:t>
      </w:r>
      <w:r w:rsidR="00616435">
        <w:t>е</w:t>
      </w:r>
      <w:r>
        <w:t xml:space="preserve"> Компании</w:t>
      </w:r>
      <w:r w:rsidR="00B01148">
        <w:t xml:space="preserve">. </w:t>
      </w:r>
    </w:p>
    <w:p w14:paraId="3043CC7E" w14:textId="77777777" w:rsidR="00BB7243" w:rsidRDefault="00BB7243" w:rsidP="00BB7243">
      <w:pPr>
        <w:pStyle w:val="10"/>
        <w:numPr>
          <w:ilvl w:val="0"/>
          <w:numId w:val="0"/>
        </w:numPr>
        <w:spacing w:before="0"/>
        <w:ind w:left="709"/>
        <w:jc w:val="both"/>
      </w:pPr>
    </w:p>
    <w:p w14:paraId="79CC3BFC" w14:textId="53406DC4" w:rsidR="00493A8C" w:rsidRDefault="00E133EE" w:rsidP="00FD25C2">
      <w:pPr>
        <w:pStyle w:val="10"/>
        <w:spacing w:before="0"/>
        <w:jc w:val="both"/>
      </w:pPr>
      <w:bookmarkStart w:id="22" w:name="_Toc57713871"/>
      <w:r>
        <w:t>КУДА ОБРАТИТЬСЯ ЗА ПОМОЩЬЮ</w:t>
      </w:r>
      <w:bookmarkEnd w:id="22"/>
    </w:p>
    <w:p w14:paraId="378B5EA9" w14:textId="77777777" w:rsidR="0091155E" w:rsidRPr="0091155E" w:rsidRDefault="0091155E" w:rsidP="0091155E"/>
    <w:p w14:paraId="79209AD6" w14:textId="746F5A0F" w:rsidR="00340D2A" w:rsidRDefault="007A11AF" w:rsidP="00FD25C2">
      <w:pPr>
        <w:pStyle w:val="a8"/>
        <w:numPr>
          <w:ilvl w:val="1"/>
          <w:numId w:val="12"/>
        </w:numPr>
        <w:ind w:left="0" w:firstLine="0"/>
        <w:jc w:val="both"/>
      </w:pPr>
      <w:r w:rsidRPr="00552A89">
        <w:t>Если у Лица, на которое распространяется Политика, имеются сомнения в правильности своей оценки наличия (отсутствия) Конфликта интересов, либо в том, каким образом следует осуществлять такую оценку, а также вопросы, касающиеся толкования Политики, следует обратиться за консультацией к Прямому руководителю</w:t>
      </w:r>
      <w:r w:rsidR="00B90C3F">
        <w:t xml:space="preserve"> </w:t>
      </w:r>
      <w:r w:rsidRPr="00552A89">
        <w:t>или комплаенс менеджеру</w:t>
      </w:r>
      <w:r w:rsidR="00340D2A">
        <w:t>.</w:t>
      </w:r>
    </w:p>
    <w:p w14:paraId="3FD0D304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181A4927" w14:textId="36C8F801" w:rsidR="000264CE" w:rsidRPr="000C170C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>Работники,</w:t>
      </w:r>
      <w:r w:rsidR="00875554" w:rsidRPr="00552A89">
        <w:t xml:space="preserve"> члены органов у</w:t>
      </w:r>
      <w:r w:rsidRPr="00552A89">
        <w:t>правления</w:t>
      </w:r>
      <w:r w:rsidR="00875554" w:rsidRPr="00552A89">
        <w:t xml:space="preserve"> и иных органов</w:t>
      </w:r>
      <w:r w:rsidRPr="00552A89">
        <w:t xml:space="preserve"> Компании,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 нарушаются, обязаны немедленно сообщать об этом любым из следующих способов:</w:t>
      </w:r>
    </w:p>
    <w:p w14:paraId="437529F8" w14:textId="77777777" w:rsidR="000264CE" w:rsidRPr="001D4796" w:rsidRDefault="000264CE" w:rsidP="000264CE">
      <w:pPr>
        <w:ind w:firstLine="426"/>
        <w:jc w:val="both"/>
      </w:pPr>
    </w:p>
    <w:p w14:paraId="00D7EFE8" w14:textId="1A8554B4" w:rsidR="000264CE" w:rsidRDefault="000264CE" w:rsidP="00FD25C2">
      <w:pPr>
        <w:pStyle w:val="a8"/>
        <w:numPr>
          <w:ilvl w:val="0"/>
          <w:numId w:val="10"/>
        </w:numPr>
        <w:jc w:val="both"/>
      </w:pPr>
      <w:r w:rsidRPr="00E2312F">
        <w:t>Прямому</w:t>
      </w:r>
      <w:r w:rsidRPr="001D4796">
        <w:t xml:space="preserve"> руководителю или, в случае если сообщение касается действий </w:t>
      </w:r>
      <w:r w:rsidR="00552A89">
        <w:t>П</w:t>
      </w:r>
      <w:r w:rsidRPr="00E2312F">
        <w:t>рямого</w:t>
      </w:r>
      <w:r w:rsidRPr="001D4796">
        <w:t xml:space="preserve"> руководите</w:t>
      </w:r>
      <w:r>
        <w:t>ля, - вышестоящему руководителю</w:t>
      </w:r>
      <w:r w:rsidRPr="00981905">
        <w:t xml:space="preserve"> </w:t>
      </w:r>
      <w:r>
        <w:rPr>
          <w:lang w:val="en-US"/>
        </w:rPr>
        <w:t xml:space="preserve">(в </w:t>
      </w:r>
      <w:proofErr w:type="spellStart"/>
      <w:r>
        <w:rPr>
          <w:lang w:val="en-US"/>
        </w:rPr>
        <w:t>любой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форме</w:t>
      </w:r>
      <w:proofErr w:type="spellEnd"/>
      <w:r>
        <w:rPr>
          <w:lang w:val="en-US"/>
        </w:rPr>
        <w:t>)</w:t>
      </w:r>
      <w:r>
        <w:t>;</w:t>
      </w:r>
    </w:p>
    <w:p w14:paraId="771B3E77" w14:textId="77777777" w:rsidR="000264CE" w:rsidRPr="001D4796" w:rsidRDefault="000264CE" w:rsidP="000264CE">
      <w:pPr>
        <w:pStyle w:val="a8"/>
        <w:ind w:left="956"/>
        <w:jc w:val="both"/>
      </w:pPr>
    </w:p>
    <w:p w14:paraId="6B385B5B" w14:textId="77777777" w:rsidR="000264CE" w:rsidRPr="00C5642B" w:rsidRDefault="000264CE" w:rsidP="00FD25C2">
      <w:pPr>
        <w:pStyle w:val="a8"/>
        <w:numPr>
          <w:ilvl w:val="0"/>
          <w:numId w:val="10"/>
        </w:numPr>
        <w:jc w:val="both"/>
        <w:rPr>
          <w:rStyle w:val="af1"/>
        </w:rPr>
      </w:pPr>
      <w:r w:rsidRPr="001D4796"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8" w:history="1">
        <w:r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 w:rsidRPr="00E2312F">
        <w:rPr>
          <w:rStyle w:val="af1"/>
        </w:rPr>
        <w:t>;</w:t>
      </w:r>
    </w:p>
    <w:p w14:paraId="6C15AEA9" w14:textId="77777777" w:rsidR="000264CE" w:rsidRPr="001D4796" w:rsidRDefault="000264CE" w:rsidP="000264CE">
      <w:pPr>
        <w:jc w:val="both"/>
      </w:pPr>
    </w:p>
    <w:p w14:paraId="16DA8C4C" w14:textId="5ABA212A" w:rsidR="000264CE" w:rsidRDefault="000264CE" w:rsidP="00FD25C2">
      <w:pPr>
        <w:pStyle w:val="a8"/>
        <w:numPr>
          <w:ilvl w:val="0"/>
          <w:numId w:val="10"/>
        </w:numPr>
        <w:jc w:val="both"/>
      </w:pPr>
      <w:r w:rsidRPr="001D4796">
        <w:t>комплаенс менеджеру</w:t>
      </w:r>
      <w:r w:rsidR="00156595">
        <w:t xml:space="preserve"> </w:t>
      </w:r>
      <w:r w:rsidRPr="00981905">
        <w:t>(в любой форме)</w:t>
      </w:r>
      <w:r w:rsidRPr="00E2312F">
        <w:t>;</w:t>
      </w:r>
    </w:p>
    <w:p w14:paraId="5944FFAC" w14:textId="77777777" w:rsidR="000264CE" w:rsidRDefault="000264CE" w:rsidP="000264CE">
      <w:pPr>
        <w:pStyle w:val="a8"/>
      </w:pPr>
    </w:p>
    <w:p w14:paraId="0E2F903E" w14:textId="77777777" w:rsidR="00DF6DB7" w:rsidRDefault="00DF6DB7" w:rsidP="00DF6DB7">
      <w:pPr>
        <w:pStyle w:val="a8"/>
      </w:pPr>
    </w:p>
    <w:p w14:paraId="12E8D110" w14:textId="2BA3AF88" w:rsidR="00DF6DB7" w:rsidRDefault="00DF6DB7" w:rsidP="00DF6DB7">
      <w:pPr>
        <w:pStyle w:val="a8"/>
        <w:numPr>
          <w:ilvl w:val="0"/>
          <w:numId w:val="10"/>
        </w:numPr>
        <w:jc w:val="both"/>
      </w:pPr>
      <w:r w:rsidRPr="0058314F">
        <w:lastRenderedPageBreak/>
        <w:t xml:space="preserve">на телефонный номер </w:t>
      </w:r>
      <w:r w:rsidR="005D7096">
        <w:t>8 800 234 44 18</w:t>
      </w:r>
      <w:r>
        <w:t>.</w:t>
      </w:r>
    </w:p>
    <w:p w14:paraId="16B9F3A7" w14:textId="77777777" w:rsidR="000264CE" w:rsidRDefault="000264CE" w:rsidP="000264CE">
      <w:pPr>
        <w:pStyle w:val="a8"/>
      </w:pPr>
    </w:p>
    <w:p w14:paraId="76C510BA" w14:textId="77777777" w:rsidR="000264CE" w:rsidRPr="00DC4256" w:rsidRDefault="000264CE" w:rsidP="00552A89">
      <w:pPr>
        <w:ind w:firstLine="709"/>
        <w:jc w:val="both"/>
        <w:rPr>
          <w:rStyle w:val="af1"/>
          <w:color w:val="404040" w:themeColor="text1" w:themeTint="BF"/>
        </w:rPr>
      </w:pPr>
      <w:r>
        <w:t>Контрагенты могут направлять сообщение о нарушении на электронную почту «Единой горячей линии»</w:t>
      </w:r>
      <w:r w:rsidRPr="001D4796">
        <w:t xml:space="preserve">: </w:t>
      </w:r>
      <w:hyperlink r:id="rId19" w:history="1">
        <w:r w:rsidRPr="00DC4256"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>
        <w:rPr>
          <w:rStyle w:val="af1"/>
        </w:rPr>
        <w:t>.</w:t>
      </w:r>
    </w:p>
    <w:p w14:paraId="71037FCC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2FCE832F" w14:textId="4A00C152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обеспечивает независимое и всестороннее рассмотрение всех сообщений о нарушениях требований Политики в соответствии с ЛНА.  </w:t>
      </w:r>
    </w:p>
    <w:p w14:paraId="6E654E97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554401B2" w14:textId="29A93203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запрещает любые формы преследования (меры воздействия) в отношении Лиц, на которых распространяется Политика, которые добросовестно сообщили о нарушении, содействовали в проведении расследований, отказались участвовать в деятельности, противоречащей принципам или требованиям настоящей Политики и Кодекса делового поведения и этики. </w:t>
      </w:r>
    </w:p>
    <w:p w14:paraId="1FB1384B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78BEFFF1" w14:textId="45D2A20C" w:rsidR="0089378A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89378A">
        <w:t>К любому Лицу, на которое распространяется Политика, и нарушившему ее требования, могут быть применены меры воздействия вплоть до увольнения и (или) расторжения договоров в соответствии с положениями указанных договоров и действующего законодательства.</w:t>
      </w:r>
      <w:r w:rsidR="0089378A" w:rsidRPr="0089378A">
        <w:t xml:space="preserve"> </w:t>
      </w:r>
    </w:p>
    <w:p w14:paraId="60EA6068" w14:textId="52140F5D" w:rsidR="0031157C" w:rsidRPr="000264CE" w:rsidRDefault="0031157C" w:rsidP="002A374B">
      <w:pPr>
        <w:pStyle w:val="m0"/>
        <w:rPr>
          <w:rFonts w:eastAsiaTheme="minorHAnsi"/>
          <w:color w:val="000000"/>
          <w:lang w:val="ru-RU" w:eastAsia="en-US"/>
        </w:rPr>
      </w:pPr>
    </w:p>
    <w:p w14:paraId="3307D851" w14:textId="2C31AF53" w:rsidR="009017C1" w:rsidRDefault="00A5181C" w:rsidP="00FD25C2">
      <w:pPr>
        <w:pStyle w:val="10"/>
        <w:spacing w:before="0"/>
        <w:jc w:val="both"/>
      </w:pPr>
      <w:bookmarkStart w:id="23" w:name="_Toc57713872"/>
      <w:r>
        <w:t>ЗАКЛЮЧИТЕЛЬНЫЕ ПОЛОЖЕНИЯ</w:t>
      </w:r>
      <w:bookmarkEnd w:id="23"/>
    </w:p>
    <w:p w14:paraId="091FCA7D" w14:textId="77777777" w:rsidR="00CD31CA" w:rsidRPr="00CD31CA" w:rsidRDefault="00CD31CA" w:rsidP="00CD31CA"/>
    <w:p w14:paraId="044486B4" w14:textId="21FCB6A5" w:rsidR="000753B2" w:rsidRPr="00552A89" w:rsidRDefault="00BB7243" w:rsidP="00BB7243">
      <w:pPr>
        <w:pStyle w:val="a8"/>
        <w:tabs>
          <w:tab w:val="left" w:pos="0"/>
        </w:tabs>
        <w:ind w:left="0"/>
        <w:jc w:val="both"/>
      </w:pPr>
      <w:r>
        <w:tab/>
      </w:r>
      <w:r w:rsidR="009160CB" w:rsidRPr="00552A89">
        <w:t>Компания</w:t>
      </w:r>
      <w:r w:rsidR="000068B8" w:rsidRPr="00552A89">
        <w:t xml:space="preserve"> проводит обучени</w:t>
      </w:r>
      <w:r w:rsidR="009160CB" w:rsidRPr="00552A89">
        <w:t>е</w:t>
      </w:r>
      <w:r w:rsidR="000068B8" w:rsidRPr="00552A89">
        <w:t xml:space="preserve"> </w:t>
      </w:r>
      <w:r w:rsidR="009160CB">
        <w:t>по тематике Конфликта интересов</w:t>
      </w:r>
      <w:r w:rsidR="000068B8" w:rsidRPr="00552A89">
        <w:t xml:space="preserve">. </w:t>
      </w:r>
      <w:r w:rsidR="009160CB" w:rsidRPr="00552A89">
        <w:t>Если это прямо предусмотрено, п</w:t>
      </w:r>
      <w:r w:rsidR="000068B8" w:rsidRPr="00552A89">
        <w:t xml:space="preserve">рохождение такого обучения </w:t>
      </w:r>
      <w:r w:rsidR="009160CB" w:rsidRPr="00552A89">
        <w:t xml:space="preserve">может </w:t>
      </w:r>
      <w:r w:rsidR="000068B8" w:rsidRPr="00552A89">
        <w:t>являт</w:t>
      </w:r>
      <w:r w:rsidR="000264CE" w:rsidRPr="00552A89">
        <w:t>ь</w:t>
      </w:r>
      <w:r w:rsidR="000068B8" w:rsidRPr="00552A89">
        <w:t>ся об</w:t>
      </w:r>
      <w:r w:rsidR="001D4F4C" w:rsidRPr="00552A89">
        <w:t xml:space="preserve">язательным для </w:t>
      </w:r>
      <w:r w:rsidR="003D24BD" w:rsidRPr="00552A89">
        <w:t xml:space="preserve">Лица, на которого </w:t>
      </w:r>
      <w:r w:rsidR="001D4F4C" w:rsidRPr="00552A89">
        <w:t>распространяется Политик</w:t>
      </w:r>
      <w:r w:rsidR="00112A81" w:rsidRPr="00552A89">
        <w:t>а</w:t>
      </w:r>
      <w:r w:rsidR="000068B8" w:rsidRPr="00552A89">
        <w:t>,</w:t>
      </w:r>
      <w:r w:rsidR="001D4F4C" w:rsidRPr="00552A89">
        <w:t xml:space="preserve"> и</w:t>
      </w:r>
      <w:r w:rsidR="000068B8" w:rsidRPr="00552A89">
        <w:t xml:space="preserve"> которому оно назначено. В случае несвоевременного прохождения </w:t>
      </w:r>
      <w:r w:rsidR="004B196F" w:rsidRPr="00552A89">
        <w:t>или</w:t>
      </w:r>
      <w:r w:rsidR="000068B8" w:rsidRPr="00552A89">
        <w:t xml:space="preserve"> </w:t>
      </w:r>
      <w:r w:rsidR="006D6AA0" w:rsidRPr="00552A89">
        <w:t>непрохождения</w:t>
      </w:r>
      <w:r w:rsidR="00112A81" w:rsidRPr="00552A89">
        <w:t>,</w:t>
      </w:r>
      <w:r w:rsidR="00B37A24" w:rsidRPr="00552A89">
        <w:t xml:space="preserve"> </w:t>
      </w:r>
      <w:r w:rsidR="000068B8" w:rsidRPr="00552A89">
        <w:t>Компания впра</w:t>
      </w:r>
      <w:r w:rsidR="001D4F4C" w:rsidRPr="00552A89">
        <w:t xml:space="preserve">ве применить в отношении </w:t>
      </w:r>
      <w:r w:rsidR="00066B42" w:rsidRPr="00552A89">
        <w:t xml:space="preserve">Лица, на которого распространяется Политика, </w:t>
      </w:r>
      <w:r w:rsidR="004B196F" w:rsidRPr="00552A89">
        <w:t xml:space="preserve">меры </w:t>
      </w:r>
      <w:r w:rsidR="000068B8" w:rsidRPr="00552A89">
        <w:t>в соответствии с</w:t>
      </w:r>
      <w:r w:rsidR="0089378A" w:rsidRPr="00552A89">
        <w:t xml:space="preserve"> ЛНА Компании</w:t>
      </w:r>
      <w:r w:rsidR="00552A89">
        <w:t xml:space="preserve"> и</w:t>
      </w:r>
      <w:r w:rsidR="00096561" w:rsidRPr="00552A89">
        <w:t xml:space="preserve"> </w:t>
      </w:r>
      <w:r w:rsidR="00EE6839" w:rsidRPr="00552A89">
        <w:t>законодательств</w:t>
      </w:r>
      <w:r w:rsidR="00552A89">
        <w:t>ом</w:t>
      </w:r>
      <w:r w:rsidR="001D4F4C" w:rsidRPr="00552A89">
        <w:t>.</w:t>
      </w:r>
    </w:p>
    <w:p w14:paraId="5715CF17" w14:textId="77777777" w:rsidR="000753B2" w:rsidRDefault="000753B2" w:rsidP="002A374B">
      <w:pPr>
        <w:jc w:val="both"/>
        <w:rPr>
          <w:rFonts w:eastAsiaTheme="minorHAnsi"/>
          <w:color w:val="000000"/>
        </w:rPr>
      </w:pPr>
    </w:p>
    <w:p w14:paraId="26D699EC" w14:textId="231BD724" w:rsidR="00066B42" w:rsidRDefault="00066B42" w:rsidP="00FD25C2">
      <w:pPr>
        <w:pStyle w:val="10"/>
        <w:spacing w:before="0"/>
        <w:jc w:val="both"/>
      </w:pPr>
      <w:bookmarkStart w:id="24" w:name="_Toc55810259"/>
      <w:bookmarkStart w:id="25" w:name="_Toc57713873"/>
      <w:r w:rsidRPr="0039770C">
        <w:t>ИСПОЛНЕНИЕ ПОЛИТИКИ</w:t>
      </w:r>
      <w:bookmarkEnd w:id="24"/>
      <w:bookmarkEnd w:id="25"/>
    </w:p>
    <w:p w14:paraId="7E193978" w14:textId="77777777" w:rsidR="0091155E" w:rsidRPr="0091155E" w:rsidRDefault="0091155E" w:rsidP="0091155E"/>
    <w:p w14:paraId="36AA5DF3" w14:textId="5C4D7DAA" w:rsidR="00F14368" w:rsidRDefault="00066B42" w:rsidP="00BB7243">
      <w:pPr>
        <w:ind w:firstLine="708"/>
        <w:jc w:val="both"/>
      </w:pPr>
      <w:r w:rsidRPr="001D4796">
        <w:t xml:space="preserve">Лица, на которых распространяется Политика, независимо от занимаемой должности, несут </w:t>
      </w:r>
      <w:r w:rsidRPr="00B24D00">
        <w:t>ответственность</w:t>
      </w:r>
      <w:r w:rsidRPr="001D4796">
        <w:t xml:space="preserve"> за </w:t>
      </w:r>
      <w:r w:rsidR="002548C0">
        <w:t>нарушение</w:t>
      </w:r>
      <w:r w:rsidRPr="001D4796">
        <w:t xml:space="preserve"> принципов и требований Политики и Применимого антикоррупционного законодательства, </w:t>
      </w:r>
      <w:r w:rsidR="005A0DB2" w:rsidRPr="00F9605B">
        <w:t>а также несут ответственность за ненадлежащий контроль действий своих подчиненных, повлекших нарушения Политики</w:t>
      </w:r>
      <w:r w:rsidR="003A2DF4">
        <w:t>, в соответствии с законодательством</w:t>
      </w:r>
      <w:r w:rsidR="005A0DB2" w:rsidRPr="0043153D">
        <w:t>.</w:t>
      </w:r>
      <w:r w:rsidR="00BB7243">
        <w:t xml:space="preserve"> </w:t>
      </w:r>
    </w:p>
    <w:p w14:paraId="23DAD314" w14:textId="77777777" w:rsidR="003B4FE0" w:rsidRPr="00070089" w:rsidRDefault="003B4FE0" w:rsidP="00BB7243">
      <w:pPr>
        <w:ind w:firstLine="708"/>
        <w:jc w:val="both"/>
      </w:pPr>
    </w:p>
    <w:p w14:paraId="0790A0EA" w14:textId="2BFC7C0E" w:rsidR="00BB7243" w:rsidRDefault="00BB7243" w:rsidP="00FD25C2">
      <w:pPr>
        <w:pStyle w:val="10"/>
        <w:spacing w:before="0"/>
        <w:jc w:val="both"/>
      </w:pPr>
      <w:bookmarkStart w:id="26" w:name="_Toc172018431"/>
      <w:bookmarkStart w:id="27" w:name="_Toc57710628"/>
      <w:bookmarkStart w:id="28" w:name="_Toc57713874"/>
      <w:r>
        <w:t>Нормативные ссылки</w:t>
      </w:r>
      <w:bookmarkEnd w:id="26"/>
      <w:bookmarkEnd w:id="27"/>
      <w:bookmarkEnd w:id="28"/>
    </w:p>
    <w:p w14:paraId="5279EB3A" w14:textId="77777777" w:rsidR="00BB7243" w:rsidRDefault="00BB7243" w:rsidP="00BB7243">
      <w:pPr>
        <w:pStyle w:val="m0"/>
      </w:pPr>
    </w:p>
    <w:p w14:paraId="2A41EF15" w14:textId="77777777" w:rsidR="00BB7243" w:rsidRDefault="00BB7243" w:rsidP="00BB7243">
      <w:pPr>
        <w:pStyle w:val="m0"/>
        <w:ind w:firstLine="360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3E7DB865" w14:textId="77777777" w:rsidR="00BB7243" w:rsidRDefault="00BB7243" w:rsidP="00BB7243">
      <w:pPr>
        <w:pStyle w:val="m0"/>
      </w:pPr>
    </w:p>
    <w:p w14:paraId="7817C445" w14:textId="77777777" w:rsidR="00BB7243" w:rsidRDefault="00BB7243" w:rsidP="00FD25C2">
      <w:pPr>
        <w:pStyle w:val="m0"/>
        <w:numPr>
          <w:ilvl w:val="0"/>
          <w:numId w:val="17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42D17324" w14:textId="77777777" w:rsidR="00BB7243" w:rsidRDefault="00BB7243" w:rsidP="00FD25C2">
      <w:pPr>
        <w:pStyle w:val="m0"/>
        <w:numPr>
          <w:ilvl w:val="0"/>
          <w:numId w:val="17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783B1174" w14:textId="77777777" w:rsidR="00BB7243" w:rsidRDefault="00BB7243" w:rsidP="00FD25C2">
      <w:pPr>
        <w:pStyle w:val="m0"/>
        <w:numPr>
          <w:ilvl w:val="0"/>
          <w:numId w:val="17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0D198621" w14:textId="77777777"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273B648D" w14:textId="77777777"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2C8D306B" w14:textId="77777777" w:rsidR="00BB7243" w:rsidRDefault="00BB7243" w:rsidP="00FD25C2">
      <w:pPr>
        <w:pStyle w:val="m0"/>
        <w:numPr>
          <w:ilvl w:val="0"/>
          <w:numId w:val="17"/>
        </w:numPr>
      </w:pPr>
      <w:r>
        <w:t xml:space="preserve">US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Sentencing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, §8B2.1., 2010</w:t>
      </w:r>
      <w:r>
        <w:rPr>
          <w:lang w:val="en-US"/>
        </w:rPr>
        <w:t>;</w:t>
      </w:r>
    </w:p>
    <w:p w14:paraId="3F873F61" w14:textId="77777777"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</w:t>
      </w:r>
      <w:proofErr w:type="spellStart"/>
      <w:r>
        <w:t>Guidance</w:t>
      </w:r>
      <w:proofErr w:type="spellEnd"/>
      <w:r>
        <w:t>, 2011</w:t>
      </w:r>
      <w:r>
        <w:rPr>
          <w:lang w:val="en-US"/>
        </w:rPr>
        <w:t>;</w:t>
      </w:r>
    </w:p>
    <w:p w14:paraId="42974328" w14:textId="77777777" w:rsidR="00BB7243" w:rsidRDefault="00BB7243" w:rsidP="00FD25C2">
      <w:pPr>
        <w:pStyle w:val="m0"/>
        <w:numPr>
          <w:ilvl w:val="0"/>
          <w:numId w:val="17"/>
        </w:numPr>
      </w:pPr>
      <w:r>
        <w:t xml:space="preserve">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, 2020</w:t>
      </w:r>
      <w:r>
        <w:rPr>
          <w:lang w:val="en-US"/>
        </w:rPr>
        <w:t>;</w:t>
      </w:r>
    </w:p>
    <w:p w14:paraId="3FF823FB" w14:textId="77777777" w:rsidR="00BB7243" w:rsidRDefault="00BB7243" w:rsidP="00FD25C2">
      <w:pPr>
        <w:pStyle w:val="m0"/>
        <w:numPr>
          <w:ilvl w:val="0"/>
          <w:numId w:val="17"/>
        </w:numPr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U.S.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Justice</w:t>
      </w:r>
      <w:proofErr w:type="spellEnd"/>
      <w:r>
        <w:rPr>
          <w:lang w:val="en-US"/>
        </w:rP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>, 2020</w:t>
      </w:r>
      <w:r>
        <w:rPr>
          <w:lang w:val="en-US"/>
        </w:rPr>
        <w:t>;</w:t>
      </w:r>
    </w:p>
    <w:p w14:paraId="2D8934D8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03BD0216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0505C1A4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48E2542B" w14:textId="77777777" w:rsidR="00BB7243" w:rsidRDefault="00BB7243" w:rsidP="00FD25C2">
      <w:pPr>
        <w:pStyle w:val="m0"/>
        <w:numPr>
          <w:ilvl w:val="0"/>
          <w:numId w:val="17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2DC3DA2D" w14:textId="77777777" w:rsidR="00BB7243" w:rsidRDefault="00BB7243" w:rsidP="00FD25C2">
      <w:pPr>
        <w:pStyle w:val="m0"/>
        <w:numPr>
          <w:ilvl w:val="0"/>
          <w:numId w:val="17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4D95C10C" w14:textId="77777777" w:rsidR="00BB7243" w:rsidRDefault="00BB7243" w:rsidP="00BB7243">
      <w:pPr>
        <w:pStyle w:val="m0"/>
      </w:pPr>
    </w:p>
    <w:p w14:paraId="051BB4E4" w14:textId="77777777" w:rsidR="00BB7243" w:rsidRPr="00531A04" w:rsidRDefault="00BB7243" w:rsidP="00BB7243">
      <w:pPr>
        <w:pStyle w:val="m0"/>
        <w:ind w:firstLine="360"/>
      </w:pPr>
      <w:r>
        <w:t>При разработке настоящей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227D0DA5" w14:textId="50B27677" w:rsidR="00BB7243" w:rsidRDefault="00BB7243" w:rsidP="00BB7243">
      <w:pPr>
        <w:pStyle w:val="10"/>
        <w:numPr>
          <w:ilvl w:val="0"/>
          <w:numId w:val="0"/>
        </w:numPr>
        <w:spacing w:before="0"/>
        <w:jc w:val="both"/>
      </w:pPr>
    </w:p>
    <w:p w14:paraId="4A2C79E8" w14:textId="0E27A8A2" w:rsidR="00F14368" w:rsidRDefault="00F14368" w:rsidP="00FD25C2">
      <w:pPr>
        <w:pStyle w:val="10"/>
        <w:spacing w:before="0"/>
        <w:jc w:val="both"/>
      </w:pPr>
      <w:bookmarkStart w:id="29" w:name="_Toc57713875"/>
      <w:r w:rsidRPr="00321E1D">
        <w:t>ПРИЛОЖЕНИЯ</w:t>
      </w:r>
      <w:bookmarkEnd w:id="29"/>
    </w:p>
    <w:p w14:paraId="7E1A3EE1" w14:textId="77777777" w:rsidR="00F14368" w:rsidRPr="00FA5FF2" w:rsidRDefault="00F14368" w:rsidP="002A374B">
      <w:pPr>
        <w:pStyle w:val="m0"/>
        <w:rPr>
          <w:lang w:val="ru-RU"/>
        </w:rPr>
      </w:pPr>
    </w:p>
    <w:p w14:paraId="766F8C34" w14:textId="5528FAE7" w:rsidR="0068313D" w:rsidRPr="00367C0E" w:rsidRDefault="00F14368" w:rsidP="002A374B">
      <w:pPr>
        <w:pStyle w:val="m0"/>
        <w:rPr>
          <w:b/>
          <w:lang w:val="ru-RU"/>
        </w:rPr>
      </w:pPr>
      <w:r w:rsidRPr="00367C0E">
        <w:rPr>
          <w:b/>
          <w:lang w:val="ru-RU"/>
        </w:rPr>
        <w:t xml:space="preserve">Приложение 1. </w:t>
      </w:r>
      <w:r w:rsidR="006D4709">
        <w:rPr>
          <w:b/>
          <w:lang w:val="ru-RU"/>
        </w:rPr>
        <w:t>Лист раскрытия</w:t>
      </w:r>
      <w:r w:rsidR="00B4383B" w:rsidRPr="005B4E11">
        <w:rPr>
          <w:b/>
          <w:lang w:val="ru-RU"/>
        </w:rPr>
        <w:t xml:space="preserve"> </w:t>
      </w:r>
      <w:r w:rsidR="00E35DCB" w:rsidRPr="005B4E11">
        <w:rPr>
          <w:b/>
          <w:lang w:val="ru-RU"/>
        </w:rPr>
        <w:t>К</w:t>
      </w:r>
      <w:r w:rsidR="0068313D" w:rsidRPr="005B4E11">
        <w:rPr>
          <w:b/>
          <w:lang w:val="ru-RU"/>
        </w:rPr>
        <w:t>онфликт</w:t>
      </w:r>
      <w:r w:rsidR="006D4709">
        <w:rPr>
          <w:b/>
          <w:lang w:val="ru-RU"/>
        </w:rPr>
        <w:t>а</w:t>
      </w:r>
      <w:r w:rsidR="0068313D" w:rsidRPr="005B4E11">
        <w:rPr>
          <w:b/>
          <w:lang w:val="ru-RU"/>
        </w:rPr>
        <w:t xml:space="preserve"> интересов</w:t>
      </w:r>
      <w:r w:rsidR="00E35DCB" w:rsidRPr="005B4E11">
        <w:rPr>
          <w:b/>
          <w:lang w:val="ru-RU"/>
        </w:rPr>
        <w:t>.</w:t>
      </w:r>
    </w:p>
    <w:p w14:paraId="0B033ABF" w14:textId="77777777" w:rsidR="00F14368" w:rsidRDefault="00F14368" w:rsidP="002A374B">
      <w:pPr>
        <w:pStyle w:val="m0"/>
        <w:rPr>
          <w:lang w:val="ru-RU"/>
        </w:rPr>
      </w:pPr>
    </w:p>
    <w:p w14:paraId="7085C834" w14:textId="6537B91E" w:rsidR="00F14368" w:rsidRDefault="00F14368" w:rsidP="002A374B">
      <w:pPr>
        <w:pStyle w:val="m0"/>
        <w:rPr>
          <w:b/>
          <w:lang w:val="ru-RU"/>
        </w:rPr>
      </w:pPr>
      <w:r w:rsidRPr="00BF29AF">
        <w:rPr>
          <w:b/>
          <w:lang w:val="ru-RU"/>
        </w:rPr>
        <w:t xml:space="preserve">Приложение 2. Типовые ситуации </w:t>
      </w:r>
      <w:r w:rsidR="00E35DCB">
        <w:rPr>
          <w:b/>
          <w:lang w:val="ru-RU"/>
        </w:rPr>
        <w:t>К</w:t>
      </w:r>
      <w:r w:rsidRPr="00BF29AF">
        <w:rPr>
          <w:b/>
          <w:lang w:val="ru-RU"/>
        </w:rPr>
        <w:t>онфликтов интересов и способы их урегулирования.</w:t>
      </w:r>
    </w:p>
    <w:p w14:paraId="25C5B2D4" w14:textId="6613032E" w:rsidR="003B432C" w:rsidRDefault="003B432C" w:rsidP="002A374B">
      <w:pPr>
        <w:pStyle w:val="m0"/>
        <w:rPr>
          <w:b/>
          <w:lang w:val="ru-RU"/>
        </w:rPr>
      </w:pPr>
    </w:p>
    <w:p w14:paraId="026DDD46" w14:textId="11ACD716" w:rsidR="003B432C" w:rsidRPr="0068313D" w:rsidRDefault="003B432C" w:rsidP="002A374B">
      <w:pPr>
        <w:pStyle w:val="m0"/>
        <w:rPr>
          <w:lang w:val="ru-RU"/>
        </w:rPr>
      </w:pPr>
      <w:r>
        <w:rPr>
          <w:b/>
          <w:lang w:val="ru-RU"/>
        </w:rPr>
        <w:t>Приложение 3. Роли, обязанности и сроки.</w:t>
      </w:r>
    </w:p>
    <w:p w14:paraId="575E7364" w14:textId="77777777" w:rsidR="00F14368" w:rsidRDefault="00F14368" w:rsidP="002A374B">
      <w:pPr>
        <w:pStyle w:val="m0"/>
        <w:rPr>
          <w:lang w:val="ru-RU"/>
        </w:rPr>
      </w:pPr>
    </w:p>
    <w:p w14:paraId="78D0AA50" w14:textId="7BD0066B" w:rsidR="00C02A2E" w:rsidRPr="00523337" w:rsidRDefault="00C02A2E" w:rsidP="002A374B">
      <w:pPr>
        <w:pStyle w:val="m5"/>
        <w:jc w:val="both"/>
        <w:rPr>
          <w:sz w:val="22"/>
          <w:szCs w:val="22"/>
        </w:rPr>
      </w:pPr>
    </w:p>
    <w:sectPr w:rsidR="00C02A2E" w:rsidRPr="00523337" w:rsidSect="002A374B">
      <w:headerReference w:type="default" r:id="rId20"/>
      <w:footerReference w:type="default" r:id="rId21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2560" w14:textId="77777777" w:rsidR="00616FA4" w:rsidRDefault="00616FA4" w:rsidP="002F2051">
      <w:r>
        <w:separator/>
      </w:r>
    </w:p>
  </w:endnote>
  <w:endnote w:type="continuationSeparator" w:id="0">
    <w:p w14:paraId="746D7358" w14:textId="77777777" w:rsidR="00616FA4" w:rsidRDefault="00616FA4" w:rsidP="002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816005"/>
      <w:docPartObj>
        <w:docPartGallery w:val="Page Numbers (Bottom of Page)"/>
        <w:docPartUnique/>
      </w:docPartObj>
    </w:sdtPr>
    <w:sdtEndPr/>
    <w:sdtContent>
      <w:p w14:paraId="5A0DE6E2" w14:textId="1A5101F3" w:rsidR="009E7EA7" w:rsidRDefault="009E7EA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1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1D61" w14:textId="77777777" w:rsidR="00616FA4" w:rsidRDefault="00616FA4" w:rsidP="002F2051">
      <w:r>
        <w:separator/>
      </w:r>
    </w:p>
  </w:footnote>
  <w:footnote w:type="continuationSeparator" w:id="0">
    <w:p w14:paraId="319E4467" w14:textId="77777777" w:rsidR="00616FA4" w:rsidRDefault="00616FA4" w:rsidP="002F2051">
      <w:r>
        <w:continuationSeparator/>
      </w:r>
    </w:p>
  </w:footnote>
  <w:footnote w:id="1">
    <w:p w14:paraId="1A1B448E" w14:textId="77777777" w:rsidR="009E7EA7" w:rsidRPr="00386174" w:rsidRDefault="009E7EA7" w:rsidP="007336CB">
      <w:pPr>
        <w:pStyle w:val="af2"/>
      </w:pPr>
      <w:r w:rsidRPr="00E306EF">
        <w:rPr>
          <w:rStyle w:val="af4"/>
          <w:sz w:val="18"/>
        </w:rPr>
        <w:footnoteRef/>
      </w:r>
      <w:r w:rsidRPr="00E306EF">
        <w:rPr>
          <w:sz w:val="18"/>
        </w:rPr>
        <w:t xml:space="preserve"> Включая физических лиц, осуществляющих предпринимательскую деятельность.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9FB8" w14:textId="77777777" w:rsidR="009E7EA7" w:rsidRDefault="009E7EA7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9E7EA7" w:rsidRPr="001A19F5" w14:paraId="69D54F7F" w14:textId="77777777" w:rsidTr="00D54F7E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073931" w14:textId="1C524F37" w:rsidR="009E7EA7" w:rsidRPr="001A19F5" w:rsidRDefault="007553A8" w:rsidP="0026666E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065CDE85" wp14:editId="33D13C08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29E8D0" w14:textId="61B872AF" w:rsidR="009E7EA7" w:rsidRPr="00657E80" w:rsidRDefault="009E7EA7" w:rsidP="00E85B5C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Политика </w:t>
          </w:r>
          <w:r w:rsidRPr="00E51558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Управление конфликтом интересов</w:t>
          </w:r>
          <w:r w:rsidRPr="00E51558">
            <w:rPr>
              <w:sz w:val="16"/>
              <w:szCs w:val="16"/>
            </w:rPr>
            <w:t>»</w:t>
          </w:r>
        </w:p>
      </w:tc>
    </w:tr>
    <w:tr w:rsidR="009E7EA7" w:rsidRPr="001A19F5" w14:paraId="080DFC4B" w14:textId="77777777" w:rsidTr="00D54F7E">
      <w:trPr>
        <w:cantSplit/>
        <w:trHeight w:val="161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7B678" w14:textId="77777777" w:rsidR="009E7EA7" w:rsidRPr="001A19F5" w:rsidRDefault="009E7EA7" w:rsidP="0026666E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FF2AF" w14:textId="37665400" w:rsidR="009E7EA7" w:rsidRPr="00C34231" w:rsidRDefault="009E7EA7" w:rsidP="0026666E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39452283" w14:textId="77777777" w:rsidR="009E7EA7" w:rsidRPr="0026666E" w:rsidRDefault="009E7EA7" w:rsidP="0026666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-1069"/>
        </w:tabs>
        <w:ind w:left="215" w:hanging="360"/>
      </w:pPr>
      <w:rPr>
        <w:rFonts w:ascii="Vivaldi" w:hAnsi="Vivaldi" w:cs="Vivaldi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6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3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8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5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5975" w:hanging="360"/>
      </w:pPr>
      <w:rPr>
        <w:rFonts w:ascii="Wingdings" w:hAnsi="Wingdings" w:cs="Wingdings"/>
      </w:rPr>
    </w:lvl>
  </w:abstractNum>
  <w:abstractNum w:abstractNumId="1" w15:restartNumberingAfterBreak="0">
    <w:nsid w:val="01900EF0"/>
    <w:multiLevelType w:val="hybridMultilevel"/>
    <w:tmpl w:val="87F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11004F9C"/>
    <w:multiLevelType w:val="hybridMultilevel"/>
    <w:tmpl w:val="2646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0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7E7003"/>
    <w:multiLevelType w:val="hybridMultilevel"/>
    <w:tmpl w:val="FB68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26F94"/>
    <w:multiLevelType w:val="multilevel"/>
    <w:tmpl w:val="EF04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8432B9"/>
    <w:multiLevelType w:val="multilevel"/>
    <w:tmpl w:val="A5342BBA"/>
    <w:lvl w:ilvl="0">
      <w:start w:val="1"/>
      <w:numFmt w:val="decimal"/>
      <w:pStyle w:val="a1"/>
      <w:suff w:val="space"/>
      <w:lvlText w:val="Приложение %1"/>
      <w:lvlJc w:val="left"/>
      <w:pPr>
        <w:ind w:left="0" w:firstLine="0"/>
      </w:pPr>
      <w:rPr>
        <w:rFonts w:ascii="Tahoma" w:hAnsi="Tahoma" w:cs="Tahoma" w:hint="default"/>
        <w:b/>
        <w:i w:val="0"/>
        <w:caps w:val="0"/>
        <w:sz w:val="20"/>
      </w:rPr>
    </w:lvl>
    <w:lvl w:ilvl="1">
      <w:start w:val="1"/>
      <w:numFmt w:val="upperLetter"/>
      <w:pStyle w:val="a2"/>
      <w:suff w:val="space"/>
      <w:lvlText w:val="Часть %2"/>
      <w:lvlJc w:val="left"/>
      <w:pPr>
        <w:ind w:left="0" w:firstLine="0"/>
      </w:pPr>
      <w:rPr>
        <w:rFonts w:ascii="Tahoma" w:hAnsi="Tahoma" w:cs="Tahoma" w:hint="default"/>
        <w:b/>
        <w:i w:val="0"/>
        <w:sz w:val="20"/>
      </w:rPr>
    </w:lvl>
    <w:lvl w:ilvl="2">
      <w:start w:val="1"/>
      <w:numFmt w:val="decimal"/>
      <w:pStyle w:val="1"/>
      <w:lvlText w:val="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pStyle w:val="2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4">
      <w:start w:val="1"/>
      <w:numFmt w:val="decimal"/>
      <w:pStyle w:val="3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Letter"/>
      <w:pStyle w:val="4"/>
      <w:lvlText w:val="(%6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6">
      <w:start w:val="1"/>
      <w:numFmt w:val="lowerRoman"/>
      <w:pStyle w:val="5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B14"/>
    <w:multiLevelType w:val="hybridMultilevel"/>
    <w:tmpl w:val="AE7C6F1A"/>
    <w:lvl w:ilvl="0" w:tplc="C486D5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FF60FC6"/>
    <w:multiLevelType w:val="hybridMultilevel"/>
    <w:tmpl w:val="873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0488"/>
    <w:multiLevelType w:val="multilevel"/>
    <w:tmpl w:val="521E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73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C327D"/>
    <w:multiLevelType w:val="hybridMultilevel"/>
    <w:tmpl w:val="DF3A4972"/>
    <w:lvl w:ilvl="0" w:tplc="04190001">
      <w:start w:val="1"/>
      <w:numFmt w:val="bullet"/>
      <w:pStyle w:val="m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807"/>
    <w:multiLevelType w:val="hybridMultilevel"/>
    <w:tmpl w:val="EBAA8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BE7511"/>
    <w:multiLevelType w:val="hybridMultilevel"/>
    <w:tmpl w:val="BEAA3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E85816"/>
    <w:multiLevelType w:val="hybridMultilevel"/>
    <w:tmpl w:val="75606134"/>
    <w:lvl w:ilvl="0" w:tplc="83FE0E62">
      <w:start w:val="1"/>
      <w:numFmt w:val="decimal"/>
      <w:lvlText w:val="(%1)"/>
      <w:lvlJc w:val="left"/>
      <w:pPr>
        <w:ind w:left="956" w:hanging="5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A1E64"/>
    <w:multiLevelType w:val="multilevel"/>
    <w:tmpl w:val="B85664FA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C228E4"/>
    <w:multiLevelType w:val="hybridMultilevel"/>
    <w:tmpl w:val="BDF8556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57E0D"/>
    <w:multiLevelType w:val="multilevel"/>
    <w:tmpl w:val="18D608B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3A"/>
    <w:rsid w:val="00000A35"/>
    <w:rsid w:val="0000174D"/>
    <w:rsid w:val="00001C8B"/>
    <w:rsid w:val="00002CFE"/>
    <w:rsid w:val="0000353D"/>
    <w:rsid w:val="0000384E"/>
    <w:rsid w:val="0000545D"/>
    <w:rsid w:val="000068B8"/>
    <w:rsid w:val="00010226"/>
    <w:rsid w:val="00010920"/>
    <w:rsid w:val="00010C51"/>
    <w:rsid w:val="0001375D"/>
    <w:rsid w:val="000148B3"/>
    <w:rsid w:val="00014FDC"/>
    <w:rsid w:val="0001518F"/>
    <w:rsid w:val="0001537B"/>
    <w:rsid w:val="0001709E"/>
    <w:rsid w:val="00017290"/>
    <w:rsid w:val="00020355"/>
    <w:rsid w:val="00021D50"/>
    <w:rsid w:val="00022638"/>
    <w:rsid w:val="00024DD2"/>
    <w:rsid w:val="00024F11"/>
    <w:rsid w:val="00025328"/>
    <w:rsid w:val="000264CE"/>
    <w:rsid w:val="00027337"/>
    <w:rsid w:val="00030153"/>
    <w:rsid w:val="00030D7C"/>
    <w:rsid w:val="00031966"/>
    <w:rsid w:val="00031E55"/>
    <w:rsid w:val="00035AFB"/>
    <w:rsid w:val="00035EFF"/>
    <w:rsid w:val="00035F3A"/>
    <w:rsid w:val="0003627A"/>
    <w:rsid w:val="00036BC7"/>
    <w:rsid w:val="00037120"/>
    <w:rsid w:val="000402B2"/>
    <w:rsid w:val="0004294D"/>
    <w:rsid w:val="00044A2F"/>
    <w:rsid w:val="0004770F"/>
    <w:rsid w:val="00047908"/>
    <w:rsid w:val="00053899"/>
    <w:rsid w:val="000538F0"/>
    <w:rsid w:val="000543CF"/>
    <w:rsid w:val="00057365"/>
    <w:rsid w:val="00060529"/>
    <w:rsid w:val="0006069A"/>
    <w:rsid w:val="000609B0"/>
    <w:rsid w:val="000628BC"/>
    <w:rsid w:val="00062EC8"/>
    <w:rsid w:val="000653DC"/>
    <w:rsid w:val="00066B42"/>
    <w:rsid w:val="000674BD"/>
    <w:rsid w:val="000700D8"/>
    <w:rsid w:val="00071C7E"/>
    <w:rsid w:val="00074280"/>
    <w:rsid w:val="000748CD"/>
    <w:rsid w:val="000753B2"/>
    <w:rsid w:val="00077215"/>
    <w:rsid w:val="000814A6"/>
    <w:rsid w:val="00081BAD"/>
    <w:rsid w:val="000825DF"/>
    <w:rsid w:val="0008291E"/>
    <w:rsid w:val="00083644"/>
    <w:rsid w:val="00084982"/>
    <w:rsid w:val="00084FED"/>
    <w:rsid w:val="00085B60"/>
    <w:rsid w:val="00086709"/>
    <w:rsid w:val="00087217"/>
    <w:rsid w:val="000912D2"/>
    <w:rsid w:val="00091E38"/>
    <w:rsid w:val="000923E3"/>
    <w:rsid w:val="00094D45"/>
    <w:rsid w:val="00095426"/>
    <w:rsid w:val="00096561"/>
    <w:rsid w:val="00096B0B"/>
    <w:rsid w:val="00096D6F"/>
    <w:rsid w:val="000971BB"/>
    <w:rsid w:val="00097E47"/>
    <w:rsid w:val="000A2607"/>
    <w:rsid w:val="000A4772"/>
    <w:rsid w:val="000A5442"/>
    <w:rsid w:val="000A6207"/>
    <w:rsid w:val="000A6250"/>
    <w:rsid w:val="000A733D"/>
    <w:rsid w:val="000B04DB"/>
    <w:rsid w:val="000B3E6F"/>
    <w:rsid w:val="000B50F7"/>
    <w:rsid w:val="000B652D"/>
    <w:rsid w:val="000C08DF"/>
    <w:rsid w:val="000C0BE9"/>
    <w:rsid w:val="000C0F24"/>
    <w:rsid w:val="000C2C60"/>
    <w:rsid w:val="000C44E0"/>
    <w:rsid w:val="000C4577"/>
    <w:rsid w:val="000C4EBE"/>
    <w:rsid w:val="000C6DE0"/>
    <w:rsid w:val="000C6EB9"/>
    <w:rsid w:val="000C6FB8"/>
    <w:rsid w:val="000C76D9"/>
    <w:rsid w:val="000C7A64"/>
    <w:rsid w:val="000D0929"/>
    <w:rsid w:val="000D26AF"/>
    <w:rsid w:val="000D3D73"/>
    <w:rsid w:val="000D4A57"/>
    <w:rsid w:val="000D5CCE"/>
    <w:rsid w:val="000E0C8A"/>
    <w:rsid w:val="000E1839"/>
    <w:rsid w:val="000E2001"/>
    <w:rsid w:val="000E2C8D"/>
    <w:rsid w:val="000E2D64"/>
    <w:rsid w:val="000E393D"/>
    <w:rsid w:val="000E3CB7"/>
    <w:rsid w:val="000E4E1D"/>
    <w:rsid w:val="000E611C"/>
    <w:rsid w:val="000E634E"/>
    <w:rsid w:val="000E67B6"/>
    <w:rsid w:val="000F01F5"/>
    <w:rsid w:val="000F2B81"/>
    <w:rsid w:val="000F3275"/>
    <w:rsid w:val="000F41B6"/>
    <w:rsid w:val="000F5C8F"/>
    <w:rsid w:val="000F6430"/>
    <w:rsid w:val="00102341"/>
    <w:rsid w:val="00103549"/>
    <w:rsid w:val="0010462D"/>
    <w:rsid w:val="001048CD"/>
    <w:rsid w:val="00106A97"/>
    <w:rsid w:val="00107BC2"/>
    <w:rsid w:val="001101DA"/>
    <w:rsid w:val="00111302"/>
    <w:rsid w:val="00112A81"/>
    <w:rsid w:val="00112AB1"/>
    <w:rsid w:val="00112B87"/>
    <w:rsid w:val="001136C9"/>
    <w:rsid w:val="00114967"/>
    <w:rsid w:val="00116858"/>
    <w:rsid w:val="00117138"/>
    <w:rsid w:val="00117256"/>
    <w:rsid w:val="001177BA"/>
    <w:rsid w:val="00117CE0"/>
    <w:rsid w:val="00117DA6"/>
    <w:rsid w:val="00120222"/>
    <w:rsid w:val="001227FF"/>
    <w:rsid w:val="00122BCD"/>
    <w:rsid w:val="00122F91"/>
    <w:rsid w:val="00123D9B"/>
    <w:rsid w:val="001244C4"/>
    <w:rsid w:val="0012455D"/>
    <w:rsid w:val="0012598E"/>
    <w:rsid w:val="00125A61"/>
    <w:rsid w:val="00125DF3"/>
    <w:rsid w:val="00126654"/>
    <w:rsid w:val="001273CB"/>
    <w:rsid w:val="001317F7"/>
    <w:rsid w:val="0013301A"/>
    <w:rsid w:val="00133591"/>
    <w:rsid w:val="00133AA1"/>
    <w:rsid w:val="00133DA0"/>
    <w:rsid w:val="00134918"/>
    <w:rsid w:val="001370FF"/>
    <w:rsid w:val="00140D24"/>
    <w:rsid w:val="00140D5B"/>
    <w:rsid w:val="00142444"/>
    <w:rsid w:val="0014396F"/>
    <w:rsid w:val="00144746"/>
    <w:rsid w:val="00145194"/>
    <w:rsid w:val="001453A7"/>
    <w:rsid w:val="00146053"/>
    <w:rsid w:val="00146A7C"/>
    <w:rsid w:val="00146F4E"/>
    <w:rsid w:val="00153A77"/>
    <w:rsid w:val="00155375"/>
    <w:rsid w:val="0015587B"/>
    <w:rsid w:val="00156595"/>
    <w:rsid w:val="00157F49"/>
    <w:rsid w:val="001609FC"/>
    <w:rsid w:val="001616C1"/>
    <w:rsid w:val="00164163"/>
    <w:rsid w:val="001647F5"/>
    <w:rsid w:val="00166E56"/>
    <w:rsid w:val="0017112C"/>
    <w:rsid w:val="001726E2"/>
    <w:rsid w:val="00172975"/>
    <w:rsid w:val="00174344"/>
    <w:rsid w:val="001752FA"/>
    <w:rsid w:val="00176169"/>
    <w:rsid w:val="00176C9C"/>
    <w:rsid w:val="00181C0D"/>
    <w:rsid w:val="00181D8E"/>
    <w:rsid w:val="001834B3"/>
    <w:rsid w:val="00185799"/>
    <w:rsid w:val="00185B22"/>
    <w:rsid w:val="00185CB2"/>
    <w:rsid w:val="001866DC"/>
    <w:rsid w:val="00186BD7"/>
    <w:rsid w:val="0018791D"/>
    <w:rsid w:val="00187FE9"/>
    <w:rsid w:val="001916DA"/>
    <w:rsid w:val="00192896"/>
    <w:rsid w:val="0019305A"/>
    <w:rsid w:val="001938C4"/>
    <w:rsid w:val="00194275"/>
    <w:rsid w:val="00194922"/>
    <w:rsid w:val="00195799"/>
    <w:rsid w:val="00195B83"/>
    <w:rsid w:val="00195FF5"/>
    <w:rsid w:val="001966CA"/>
    <w:rsid w:val="001A1022"/>
    <w:rsid w:val="001A1636"/>
    <w:rsid w:val="001A3715"/>
    <w:rsid w:val="001A3C00"/>
    <w:rsid w:val="001A4BCB"/>
    <w:rsid w:val="001A64D7"/>
    <w:rsid w:val="001A7701"/>
    <w:rsid w:val="001B05AB"/>
    <w:rsid w:val="001B11F2"/>
    <w:rsid w:val="001B18DE"/>
    <w:rsid w:val="001B24F7"/>
    <w:rsid w:val="001B3C13"/>
    <w:rsid w:val="001B44DE"/>
    <w:rsid w:val="001B504D"/>
    <w:rsid w:val="001B76AD"/>
    <w:rsid w:val="001B7787"/>
    <w:rsid w:val="001C1258"/>
    <w:rsid w:val="001C6A11"/>
    <w:rsid w:val="001C7C65"/>
    <w:rsid w:val="001D0C81"/>
    <w:rsid w:val="001D16EB"/>
    <w:rsid w:val="001D18EB"/>
    <w:rsid w:val="001D1A79"/>
    <w:rsid w:val="001D1E7D"/>
    <w:rsid w:val="001D4F4C"/>
    <w:rsid w:val="001D551B"/>
    <w:rsid w:val="001D5A7C"/>
    <w:rsid w:val="001D5CFC"/>
    <w:rsid w:val="001D636A"/>
    <w:rsid w:val="001E2A54"/>
    <w:rsid w:val="001E46B7"/>
    <w:rsid w:val="001E4B60"/>
    <w:rsid w:val="001E5594"/>
    <w:rsid w:val="001E6AA8"/>
    <w:rsid w:val="001E6FBE"/>
    <w:rsid w:val="001E73EC"/>
    <w:rsid w:val="001F0567"/>
    <w:rsid w:val="001F0C65"/>
    <w:rsid w:val="001F1692"/>
    <w:rsid w:val="001F191F"/>
    <w:rsid w:val="001F3A6C"/>
    <w:rsid w:val="001F3D82"/>
    <w:rsid w:val="001F5F11"/>
    <w:rsid w:val="001F68B8"/>
    <w:rsid w:val="001F6A7C"/>
    <w:rsid w:val="001F6CA7"/>
    <w:rsid w:val="001F73C5"/>
    <w:rsid w:val="001F7412"/>
    <w:rsid w:val="002006B0"/>
    <w:rsid w:val="002007BB"/>
    <w:rsid w:val="00201705"/>
    <w:rsid w:val="00204297"/>
    <w:rsid w:val="00205C03"/>
    <w:rsid w:val="00205FCB"/>
    <w:rsid w:val="00207B07"/>
    <w:rsid w:val="00207E77"/>
    <w:rsid w:val="0021095A"/>
    <w:rsid w:val="00210CE4"/>
    <w:rsid w:val="00210CEF"/>
    <w:rsid w:val="00213D2B"/>
    <w:rsid w:val="002140A6"/>
    <w:rsid w:val="002169A5"/>
    <w:rsid w:val="00216D3E"/>
    <w:rsid w:val="00217175"/>
    <w:rsid w:val="00220910"/>
    <w:rsid w:val="00221B82"/>
    <w:rsid w:val="002220EA"/>
    <w:rsid w:val="00222D91"/>
    <w:rsid w:val="00223E14"/>
    <w:rsid w:val="002251FA"/>
    <w:rsid w:val="00225849"/>
    <w:rsid w:val="0022741F"/>
    <w:rsid w:val="00231645"/>
    <w:rsid w:val="00231801"/>
    <w:rsid w:val="00232198"/>
    <w:rsid w:val="0023284B"/>
    <w:rsid w:val="00236AB6"/>
    <w:rsid w:val="00241282"/>
    <w:rsid w:val="002414F4"/>
    <w:rsid w:val="0024288A"/>
    <w:rsid w:val="00244459"/>
    <w:rsid w:val="00245169"/>
    <w:rsid w:val="002454B2"/>
    <w:rsid w:val="00245783"/>
    <w:rsid w:val="00245942"/>
    <w:rsid w:val="002461F7"/>
    <w:rsid w:val="00246D49"/>
    <w:rsid w:val="00250CD3"/>
    <w:rsid w:val="0025215A"/>
    <w:rsid w:val="00252BFA"/>
    <w:rsid w:val="00253218"/>
    <w:rsid w:val="00254019"/>
    <w:rsid w:val="002548C0"/>
    <w:rsid w:val="00255158"/>
    <w:rsid w:val="00255AA8"/>
    <w:rsid w:val="00256315"/>
    <w:rsid w:val="00257101"/>
    <w:rsid w:val="00260BF9"/>
    <w:rsid w:val="00260ED7"/>
    <w:rsid w:val="00261651"/>
    <w:rsid w:val="00265FD6"/>
    <w:rsid w:val="0026666E"/>
    <w:rsid w:val="002667C7"/>
    <w:rsid w:val="00267C3A"/>
    <w:rsid w:val="00270FD4"/>
    <w:rsid w:val="0027254A"/>
    <w:rsid w:val="00273AB9"/>
    <w:rsid w:val="00274579"/>
    <w:rsid w:val="00275184"/>
    <w:rsid w:val="002756D4"/>
    <w:rsid w:val="0027664E"/>
    <w:rsid w:val="00276BD3"/>
    <w:rsid w:val="0027706B"/>
    <w:rsid w:val="00280CFD"/>
    <w:rsid w:val="00281F87"/>
    <w:rsid w:val="002833B2"/>
    <w:rsid w:val="002834BB"/>
    <w:rsid w:val="0028393D"/>
    <w:rsid w:val="002850A5"/>
    <w:rsid w:val="00287868"/>
    <w:rsid w:val="0029061F"/>
    <w:rsid w:val="002929D8"/>
    <w:rsid w:val="00293960"/>
    <w:rsid w:val="00294681"/>
    <w:rsid w:val="00295429"/>
    <w:rsid w:val="002A34F9"/>
    <w:rsid w:val="002A374B"/>
    <w:rsid w:val="002A3C40"/>
    <w:rsid w:val="002A6779"/>
    <w:rsid w:val="002A7E0E"/>
    <w:rsid w:val="002A7F65"/>
    <w:rsid w:val="002B0AA8"/>
    <w:rsid w:val="002B0DC3"/>
    <w:rsid w:val="002B1225"/>
    <w:rsid w:val="002B2782"/>
    <w:rsid w:val="002B4ACA"/>
    <w:rsid w:val="002B5A33"/>
    <w:rsid w:val="002B641B"/>
    <w:rsid w:val="002B6711"/>
    <w:rsid w:val="002B74CD"/>
    <w:rsid w:val="002B7A59"/>
    <w:rsid w:val="002B7CE0"/>
    <w:rsid w:val="002C0C7C"/>
    <w:rsid w:val="002C0F19"/>
    <w:rsid w:val="002C1428"/>
    <w:rsid w:val="002C2C22"/>
    <w:rsid w:val="002C43B4"/>
    <w:rsid w:val="002C5028"/>
    <w:rsid w:val="002C5060"/>
    <w:rsid w:val="002C5C26"/>
    <w:rsid w:val="002C6B3B"/>
    <w:rsid w:val="002C724E"/>
    <w:rsid w:val="002D082F"/>
    <w:rsid w:val="002D08F6"/>
    <w:rsid w:val="002D193E"/>
    <w:rsid w:val="002D2DA0"/>
    <w:rsid w:val="002D4DB4"/>
    <w:rsid w:val="002D5B4A"/>
    <w:rsid w:val="002D6E5B"/>
    <w:rsid w:val="002D6E92"/>
    <w:rsid w:val="002D7674"/>
    <w:rsid w:val="002D7F22"/>
    <w:rsid w:val="002E1056"/>
    <w:rsid w:val="002E10CD"/>
    <w:rsid w:val="002E1F80"/>
    <w:rsid w:val="002E3DA8"/>
    <w:rsid w:val="002E7010"/>
    <w:rsid w:val="002E79BC"/>
    <w:rsid w:val="002F1672"/>
    <w:rsid w:val="002F2051"/>
    <w:rsid w:val="002F2BF5"/>
    <w:rsid w:val="002F36E1"/>
    <w:rsid w:val="002F4838"/>
    <w:rsid w:val="002F6949"/>
    <w:rsid w:val="002F707A"/>
    <w:rsid w:val="002F7768"/>
    <w:rsid w:val="002F7AC6"/>
    <w:rsid w:val="002F7EE6"/>
    <w:rsid w:val="0030182E"/>
    <w:rsid w:val="0030271D"/>
    <w:rsid w:val="0030317D"/>
    <w:rsid w:val="00304946"/>
    <w:rsid w:val="00306420"/>
    <w:rsid w:val="003066DE"/>
    <w:rsid w:val="00306707"/>
    <w:rsid w:val="00306E20"/>
    <w:rsid w:val="00307576"/>
    <w:rsid w:val="00310686"/>
    <w:rsid w:val="00311185"/>
    <w:rsid w:val="003112D5"/>
    <w:rsid w:val="0031157C"/>
    <w:rsid w:val="00311FA9"/>
    <w:rsid w:val="0031264D"/>
    <w:rsid w:val="00313370"/>
    <w:rsid w:val="003176CB"/>
    <w:rsid w:val="00317E6D"/>
    <w:rsid w:val="003202E4"/>
    <w:rsid w:val="00320368"/>
    <w:rsid w:val="00320A8C"/>
    <w:rsid w:val="00320C0E"/>
    <w:rsid w:val="00321AB7"/>
    <w:rsid w:val="003230D7"/>
    <w:rsid w:val="003235D4"/>
    <w:rsid w:val="00323B1C"/>
    <w:rsid w:val="00324634"/>
    <w:rsid w:val="0032651E"/>
    <w:rsid w:val="00326914"/>
    <w:rsid w:val="00327C1D"/>
    <w:rsid w:val="00331352"/>
    <w:rsid w:val="00332419"/>
    <w:rsid w:val="003336A3"/>
    <w:rsid w:val="00333C4C"/>
    <w:rsid w:val="00336773"/>
    <w:rsid w:val="003379B3"/>
    <w:rsid w:val="00337F60"/>
    <w:rsid w:val="00340D2A"/>
    <w:rsid w:val="00341259"/>
    <w:rsid w:val="00341436"/>
    <w:rsid w:val="00341597"/>
    <w:rsid w:val="003419C1"/>
    <w:rsid w:val="00341BB9"/>
    <w:rsid w:val="003424BA"/>
    <w:rsid w:val="003458CA"/>
    <w:rsid w:val="00345965"/>
    <w:rsid w:val="00345DB0"/>
    <w:rsid w:val="003462BD"/>
    <w:rsid w:val="00346417"/>
    <w:rsid w:val="00346787"/>
    <w:rsid w:val="003502EE"/>
    <w:rsid w:val="00351653"/>
    <w:rsid w:val="003519FD"/>
    <w:rsid w:val="0035223A"/>
    <w:rsid w:val="00352370"/>
    <w:rsid w:val="00352894"/>
    <w:rsid w:val="00353300"/>
    <w:rsid w:val="0035338D"/>
    <w:rsid w:val="003571CC"/>
    <w:rsid w:val="003573B6"/>
    <w:rsid w:val="0035772E"/>
    <w:rsid w:val="00360A3F"/>
    <w:rsid w:val="003627FB"/>
    <w:rsid w:val="00362A6A"/>
    <w:rsid w:val="003638C1"/>
    <w:rsid w:val="00363CEA"/>
    <w:rsid w:val="00364E90"/>
    <w:rsid w:val="00365319"/>
    <w:rsid w:val="00366DA1"/>
    <w:rsid w:val="003677FE"/>
    <w:rsid w:val="00367FE6"/>
    <w:rsid w:val="0037166F"/>
    <w:rsid w:val="00371AA8"/>
    <w:rsid w:val="00372377"/>
    <w:rsid w:val="00373E33"/>
    <w:rsid w:val="0037408A"/>
    <w:rsid w:val="00374CE5"/>
    <w:rsid w:val="00376D61"/>
    <w:rsid w:val="00377C2F"/>
    <w:rsid w:val="003810C2"/>
    <w:rsid w:val="003814D2"/>
    <w:rsid w:val="00383483"/>
    <w:rsid w:val="00384199"/>
    <w:rsid w:val="00386174"/>
    <w:rsid w:val="00386381"/>
    <w:rsid w:val="003869CA"/>
    <w:rsid w:val="003904AF"/>
    <w:rsid w:val="0039389D"/>
    <w:rsid w:val="00394595"/>
    <w:rsid w:val="00394B39"/>
    <w:rsid w:val="00394C9D"/>
    <w:rsid w:val="00395B31"/>
    <w:rsid w:val="00396195"/>
    <w:rsid w:val="00396448"/>
    <w:rsid w:val="003972E7"/>
    <w:rsid w:val="003977A3"/>
    <w:rsid w:val="003978A0"/>
    <w:rsid w:val="003979DF"/>
    <w:rsid w:val="00397EC9"/>
    <w:rsid w:val="003A0323"/>
    <w:rsid w:val="003A0C17"/>
    <w:rsid w:val="003A0F46"/>
    <w:rsid w:val="003A10C6"/>
    <w:rsid w:val="003A1A33"/>
    <w:rsid w:val="003A246F"/>
    <w:rsid w:val="003A2700"/>
    <w:rsid w:val="003A2DF4"/>
    <w:rsid w:val="003A55EB"/>
    <w:rsid w:val="003A61F2"/>
    <w:rsid w:val="003A724B"/>
    <w:rsid w:val="003A7416"/>
    <w:rsid w:val="003A76EC"/>
    <w:rsid w:val="003A78F2"/>
    <w:rsid w:val="003B0B78"/>
    <w:rsid w:val="003B13B2"/>
    <w:rsid w:val="003B1B1A"/>
    <w:rsid w:val="003B1F0D"/>
    <w:rsid w:val="003B382C"/>
    <w:rsid w:val="003B38F5"/>
    <w:rsid w:val="003B3935"/>
    <w:rsid w:val="003B432C"/>
    <w:rsid w:val="003B49A3"/>
    <w:rsid w:val="003B4FE0"/>
    <w:rsid w:val="003B51AC"/>
    <w:rsid w:val="003B65CC"/>
    <w:rsid w:val="003B68E2"/>
    <w:rsid w:val="003B69F7"/>
    <w:rsid w:val="003C0064"/>
    <w:rsid w:val="003C0F4A"/>
    <w:rsid w:val="003C2D5A"/>
    <w:rsid w:val="003C308F"/>
    <w:rsid w:val="003C34BF"/>
    <w:rsid w:val="003C374E"/>
    <w:rsid w:val="003C3D40"/>
    <w:rsid w:val="003C44D0"/>
    <w:rsid w:val="003C5A5C"/>
    <w:rsid w:val="003C6816"/>
    <w:rsid w:val="003C7D0D"/>
    <w:rsid w:val="003C7EA4"/>
    <w:rsid w:val="003D1A73"/>
    <w:rsid w:val="003D21B8"/>
    <w:rsid w:val="003D24BD"/>
    <w:rsid w:val="003D2641"/>
    <w:rsid w:val="003D267B"/>
    <w:rsid w:val="003D2EA6"/>
    <w:rsid w:val="003D3FE6"/>
    <w:rsid w:val="003D46A7"/>
    <w:rsid w:val="003D7040"/>
    <w:rsid w:val="003D78D4"/>
    <w:rsid w:val="003D7ECC"/>
    <w:rsid w:val="003E004B"/>
    <w:rsid w:val="003E1032"/>
    <w:rsid w:val="003E226E"/>
    <w:rsid w:val="003E2E0D"/>
    <w:rsid w:val="003E2E4E"/>
    <w:rsid w:val="003E3EAC"/>
    <w:rsid w:val="003E472E"/>
    <w:rsid w:val="003E536D"/>
    <w:rsid w:val="003E598A"/>
    <w:rsid w:val="003F0E95"/>
    <w:rsid w:val="003F2BA8"/>
    <w:rsid w:val="003F487B"/>
    <w:rsid w:val="003F64C6"/>
    <w:rsid w:val="003F76B4"/>
    <w:rsid w:val="003F781A"/>
    <w:rsid w:val="004008D6"/>
    <w:rsid w:val="004010A6"/>
    <w:rsid w:val="0040168D"/>
    <w:rsid w:val="00401D65"/>
    <w:rsid w:val="004023FB"/>
    <w:rsid w:val="004026B4"/>
    <w:rsid w:val="00402CE9"/>
    <w:rsid w:val="004031FC"/>
    <w:rsid w:val="00403EC9"/>
    <w:rsid w:val="0040402A"/>
    <w:rsid w:val="004041A7"/>
    <w:rsid w:val="00404381"/>
    <w:rsid w:val="00406716"/>
    <w:rsid w:val="00406FDB"/>
    <w:rsid w:val="00407E67"/>
    <w:rsid w:val="00412DBE"/>
    <w:rsid w:val="004131E9"/>
    <w:rsid w:val="0041520F"/>
    <w:rsid w:val="004154E5"/>
    <w:rsid w:val="00415D97"/>
    <w:rsid w:val="004167DA"/>
    <w:rsid w:val="00417946"/>
    <w:rsid w:val="00417F83"/>
    <w:rsid w:val="004222D6"/>
    <w:rsid w:val="0042280F"/>
    <w:rsid w:val="00422994"/>
    <w:rsid w:val="0042457B"/>
    <w:rsid w:val="00424A7C"/>
    <w:rsid w:val="00424F20"/>
    <w:rsid w:val="00425862"/>
    <w:rsid w:val="00425AAA"/>
    <w:rsid w:val="00426264"/>
    <w:rsid w:val="00426EA3"/>
    <w:rsid w:val="00426FB4"/>
    <w:rsid w:val="0043173A"/>
    <w:rsid w:val="004323BC"/>
    <w:rsid w:val="00432A5D"/>
    <w:rsid w:val="004341F1"/>
    <w:rsid w:val="004350DA"/>
    <w:rsid w:val="00435743"/>
    <w:rsid w:val="00435878"/>
    <w:rsid w:val="0044027D"/>
    <w:rsid w:val="00441C56"/>
    <w:rsid w:val="00441E3D"/>
    <w:rsid w:val="00444323"/>
    <w:rsid w:val="004451CB"/>
    <w:rsid w:val="00445624"/>
    <w:rsid w:val="0044567A"/>
    <w:rsid w:val="004466B8"/>
    <w:rsid w:val="0045046F"/>
    <w:rsid w:val="00450C84"/>
    <w:rsid w:val="00451B4E"/>
    <w:rsid w:val="004520A5"/>
    <w:rsid w:val="00452918"/>
    <w:rsid w:val="0045300E"/>
    <w:rsid w:val="00453900"/>
    <w:rsid w:val="00453CA6"/>
    <w:rsid w:val="00454328"/>
    <w:rsid w:val="004544A7"/>
    <w:rsid w:val="0045460B"/>
    <w:rsid w:val="004600ED"/>
    <w:rsid w:val="00460DE2"/>
    <w:rsid w:val="004621E5"/>
    <w:rsid w:val="0046222C"/>
    <w:rsid w:val="004645A0"/>
    <w:rsid w:val="00465ED0"/>
    <w:rsid w:val="00467C8C"/>
    <w:rsid w:val="00470501"/>
    <w:rsid w:val="0047159D"/>
    <w:rsid w:val="00471D9B"/>
    <w:rsid w:val="00471E6B"/>
    <w:rsid w:val="004733C5"/>
    <w:rsid w:val="004758B5"/>
    <w:rsid w:val="00477500"/>
    <w:rsid w:val="00477A38"/>
    <w:rsid w:val="0048034F"/>
    <w:rsid w:val="004807A0"/>
    <w:rsid w:val="00480FB3"/>
    <w:rsid w:val="004822EC"/>
    <w:rsid w:val="00482AD7"/>
    <w:rsid w:val="00484772"/>
    <w:rsid w:val="00486344"/>
    <w:rsid w:val="00486F96"/>
    <w:rsid w:val="0048758F"/>
    <w:rsid w:val="004901F1"/>
    <w:rsid w:val="004931AA"/>
    <w:rsid w:val="00493A8C"/>
    <w:rsid w:val="00493B4E"/>
    <w:rsid w:val="00494E04"/>
    <w:rsid w:val="004954EA"/>
    <w:rsid w:val="00496652"/>
    <w:rsid w:val="00496B59"/>
    <w:rsid w:val="00496C06"/>
    <w:rsid w:val="00497B4E"/>
    <w:rsid w:val="004A0820"/>
    <w:rsid w:val="004A0E4C"/>
    <w:rsid w:val="004A23A7"/>
    <w:rsid w:val="004A26F3"/>
    <w:rsid w:val="004A2C91"/>
    <w:rsid w:val="004A4538"/>
    <w:rsid w:val="004A5474"/>
    <w:rsid w:val="004A7704"/>
    <w:rsid w:val="004B196F"/>
    <w:rsid w:val="004B21E1"/>
    <w:rsid w:val="004B26DB"/>
    <w:rsid w:val="004B2C8B"/>
    <w:rsid w:val="004B2D96"/>
    <w:rsid w:val="004B6A1E"/>
    <w:rsid w:val="004B7AE0"/>
    <w:rsid w:val="004B7D3B"/>
    <w:rsid w:val="004B7FCA"/>
    <w:rsid w:val="004C0CCE"/>
    <w:rsid w:val="004C1625"/>
    <w:rsid w:val="004C379A"/>
    <w:rsid w:val="004C4DA5"/>
    <w:rsid w:val="004C4E87"/>
    <w:rsid w:val="004C51D6"/>
    <w:rsid w:val="004C58A3"/>
    <w:rsid w:val="004C61CC"/>
    <w:rsid w:val="004C6EB8"/>
    <w:rsid w:val="004C72D8"/>
    <w:rsid w:val="004D04A6"/>
    <w:rsid w:val="004D0671"/>
    <w:rsid w:val="004D07BC"/>
    <w:rsid w:val="004D1B3F"/>
    <w:rsid w:val="004D25F9"/>
    <w:rsid w:val="004D3487"/>
    <w:rsid w:val="004D3BDB"/>
    <w:rsid w:val="004D4744"/>
    <w:rsid w:val="004D5309"/>
    <w:rsid w:val="004D5420"/>
    <w:rsid w:val="004D5CB1"/>
    <w:rsid w:val="004D6150"/>
    <w:rsid w:val="004D6ECF"/>
    <w:rsid w:val="004D74BB"/>
    <w:rsid w:val="004D7BB3"/>
    <w:rsid w:val="004E0B47"/>
    <w:rsid w:val="004E0FA2"/>
    <w:rsid w:val="004E0FA3"/>
    <w:rsid w:val="004E191A"/>
    <w:rsid w:val="004E3095"/>
    <w:rsid w:val="004E3248"/>
    <w:rsid w:val="004E3252"/>
    <w:rsid w:val="004E380C"/>
    <w:rsid w:val="004E5435"/>
    <w:rsid w:val="004E7ED2"/>
    <w:rsid w:val="004F009F"/>
    <w:rsid w:val="004F2184"/>
    <w:rsid w:val="004F2986"/>
    <w:rsid w:val="004F49BE"/>
    <w:rsid w:val="004F5D73"/>
    <w:rsid w:val="004F61F7"/>
    <w:rsid w:val="004F66E5"/>
    <w:rsid w:val="004F69AF"/>
    <w:rsid w:val="004F709A"/>
    <w:rsid w:val="005007D8"/>
    <w:rsid w:val="00501B50"/>
    <w:rsid w:val="00501D5D"/>
    <w:rsid w:val="0050217E"/>
    <w:rsid w:val="00502A2C"/>
    <w:rsid w:val="005042C4"/>
    <w:rsid w:val="00505237"/>
    <w:rsid w:val="005066F0"/>
    <w:rsid w:val="00507694"/>
    <w:rsid w:val="00510564"/>
    <w:rsid w:val="00511A27"/>
    <w:rsid w:val="0051290C"/>
    <w:rsid w:val="0051298D"/>
    <w:rsid w:val="00514517"/>
    <w:rsid w:val="00514702"/>
    <w:rsid w:val="005158FC"/>
    <w:rsid w:val="005163D5"/>
    <w:rsid w:val="005167AB"/>
    <w:rsid w:val="00516834"/>
    <w:rsid w:val="00517289"/>
    <w:rsid w:val="00517B3C"/>
    <w:rsid w:val="00521BEF"/>
    <w:rsid w:val="00523755"/>
    <w:rsid w:val="005242B1"/>
    <w:rsid w:val="00524CA6"/>
    <w:rsid w:val="00525EA7"/>
    <w:rsid w:val="005263B5"/>
    <w:rsid w:val="00526EE1"/>
    <w:rsid w:val="00527576"/>
    <w:rsid w:val="00530B41"/>
    <w:rsid w:val="00532A22"/>
    <w:rsid w:val="00533641"/>
    <w:rsid w:val="00533A45"/>
    <w:rsid w:val="00535245"/>
    <w:rsid w:val="00543744"/>
    <w:rsid w:val="00543BF6"/>
    <w:rsid w:val="005442BC"/>
    <w:rsid w:val="005444B6"/>
    <w:rsid w:val="005469B9"/>
    <w:rsid w:val="00546F88"/>
    <w:rsid w:val="00550190"/>
    <w:rsid w:val="005503F8"/>
    <w:rsid w:val="00550CD1"/>
    <w:rsid w:val="00552132"/>
    <w:rsid w:val="00552A89"/>
    <w:rsid w:val="005561BF"/>
    <w:rsid w:val="00556650"/>
    <w:rsid w:val="00556AAF"/>
    <w:rsid w:val="00556E66"/>
    <w:rsid w:val="0056023B"/>
    <w:rsid w:val="00560B89"/>
    <w:rsid w:val="00562411"/>
    <w:rsid w:val="00563C58"/>
    <w:rsid w:val="0056439F"/>
    <w:rsid w:val="00564817"/>
    <w:rsid w:val="00565C1D"/>
    <w:rsid w:val="00565ED8"/>
    <w:rsid w:val="0056678F"/>
    <w:rsid w:val="00566CA8"/>
    <w:rsid w:val="00566CFD"/>
    <w:rsid w:val="00571065"/>
    <w:rsid w:val="00571196"/>
    <w:rsid w:val="0057195B"/>
    <w:rsid w:val="00572C8D"/>
    <w:rsid w:val="00573DEE"/>
    <w:rsid w:val="00573E46"/>
    <w:rsid w:val="00574E92"/>
    <w:rsid w:val="00580931"/>
    <w:rsid w:val="00581637"/>
    <w:rsid w:val="00581BB0"/>
    <w:rsid w:val="00583AB7"/>
    <w:rsid w:val="00584F28"/>
    <w:rsid w:val="00585868"/>
    <w:rsid w:val="00585EF3"/>
    <w:rsid w:val="005861A1"/>
    <w:rsid w:val="00586769"/>
    <w:rsid w:val="00586A90"/>
    <w:rsid w:val="00592A56"/>
    <w:rsid w:val="005946E3"/>
    <w:rsid w:val="00594EFB"/>
    <w:rsid w:val="005961D6"/>
    <w:rsid w:val="00597553"/>
    <w:rsid w:val="005A0B05"/>
    <w:rsid w:val="005A0DB2"/>
    <w:rsid w:val="005A2177"/>
    <w:rsid w:val="005A3248"/>
    <w:rsid w:val="005A36A1"/>
    <w:rsid w:val="005A3F53"/>
    <w:rsid w:val="005A4341"/>
    <w:rsid w:val="005A549C"/>
    <w:rsid w:val="005A5978"/>
    <w:rsid w:val="005A5F60"/>
    <w:rsid w:val="005B1BCA"/>
    <w:rsid w:val="005B430E"/>
    <w:rsid w:val="005B48BB"/>
    <w:rsid w:val="005B48C2"/>
    <w:rsid w:val="005B4CB3"/>
    <w:rsid w:val="005B4E11"/>
    <w:rsid w:val="005B59B4"/>
    <w:rsid w:val="005B61D0"/>
    <w:rsid w:val="005B6479"/>
    <w:rsid w:val="005B696F"/>
    <w:rsid w:val="005B7018"/>
    <w:rsid w:val="005C07F2"/>
    <w:rsid w:val="005C181B"/>
    <w:rsid w:val="005C1912"/>
    <w:rsid w:val="005C2434"/>
    <w:rsid w:val="005C2737"/>
    <w:rsid w:val="005C3DAD"/>
    <w:rsid w:val="005C6314"/>
    <w:rsid w:val="005C6BAA"/>
    <w:rsid w:val="005C7FF1"/>
    <w:rsid w:val="005D0189"/>
    <w:rsid w:val="005D0792"/>
    <w:rsid w:val="005D2783"/>
    <w:rsid w:val="005D29D0"/>
    <w:rsid w:val="005D31A5"/>
    <w:rsid w:val="005D33E6"/>
    <w:rsid w:val="005D3430"/>
    <w:rsid w:val="005D3671"/>
    <w:rsid w:val="005D50AD"/>
    <w:rsid w:val="005D7096"/>
    <w:rsid w:val="005E042F"/>
    <w:rsid w:val="005E14C7"/>
    <w:rsid w:val="005E3023"/>
    <w:rsid w:val="005E376F"/>
    <w:rsid w:val="005E488F"/>
    <w:rsid w:val="005E49FD"/>
    <w:rsid w:val="005E67A7"/>
    <w:rsid w:val="005E6C80"/>
    <w:rsid w:val="005E74C6"/>
    <w:rsid w:val="005F1B95"/>
    <w:rsid w:val="005F4E3C"/>
    <w:rsid w:val="005F4E7D"/>
    <w:rsid w:val="005F5350"/>
    <w:rsid w:val="005F5817"/>
    <w:rsid w:val="006001E1"/>
    <w:rsid w:val="006002E6"/>
    <w:rsid w:val="00600B86"/>
    <w:rsid w:val="0060321C"/>
    <w:rsid w:val="00603486"/>
    <w:rsid w:val="006041A1"/>
    <w:rsid w:val="006049C6"/>
    <w:rsid w:val="00604C57"/>
    <w:rsid w:val="006071FC"/>
    <w:rsid w:val="00611C28"/>
    <w:rsid w:val="00612220"/>
    <w:rsid w:val="00612823"/>
    <w:rsid w:val="00614E41"/>
    <w:rsid w:val="00614E60"/>
    <w:rsid w:val="0061553B"/>
    <w:rsid w:val="00615ADF"/>
    <w:rsid w:val="00616435"/>
    <w:rsid w:val="00616688"/>
    <w:rsid w:val="006169E0"/>
    <w:rsid w:val="00616F2C"/>
    <w:rsid w:val="00616FA4"/>
    <w:rsid w:val="00617AFE"/>
    <w:rsid w:val="00620B8B"/>
    <w:rsid w:val="00620ED2"/>
    <w:rsid w:val="00621BD2"/>
    <w:rsid w:val="006221EE"/>
    <w:rsid w:val="00622641"/>
    <w:rsid w:val="00622664"/>
    <w:rsid w:val="00623810"/>
    <w:rsid w:val="00623B9F"/>
    <w:rsid w:val="00623DDE"/>
    <w:rsid w:val="0062426A"/>
    <w:rsid w:val="006247D2"/>
    <w:rsid w:val="00627489"/>
    <w:rsid w:val="00631137"/>
    <w:rsid w:val="0063153B"/>
    <w:rsid w:val="006322B5"/>
    <w:rsid w:val="00634F42"/>
    <w:rsid w:val="00635C4F"/>
    <w:rsid w:val="00635E4D"/>
    <w:rsid w:val="00636E82"/>
    <w:rsid w:val="00640211"/>
    <w:rsid w:val="006429DA"/>
    <w:rsid w:val="0064522D"/>
    <w:rsid w:val="0064525D"/>
    <w:rsid w:val="00645CF3"/>
    <w:rsid w:val="006461BE"/>
    <w:rsid w:val="006462BE"/>
    <w:rsid w:val="006507DC"/>
    <w:rsid w:val="00651022"/>
    <w:rsid w:val="00652860"/>
    <w:rsid w:val="00652BA9"/>
    <w:rsid w:val="00653E6D"/>
    <w:rsid w:val="0065533B"/>
    <w:rsid w:val="00655E21"/>
    <w:rsid w:val="006561B1"/>
    <w:rsid w:val="00656383"/>
    <w:rsid w:val="00656599"/>
    <w:rsid w:val="00656B95"/>
    <w:rsid w:val="006605E2"/>
    <w:rsid w:val="00662AC8"/>
    <w:rsid w:val="00662DC7"/>
    <w:rsid w:val="00663367"/>
    <w:rsid w:val="00663B35"/>
    <w:rsid w:val="00663EDF"/>
    <w:rsid w:val="006641FA"/>
    <w:rsid w:val="00664C74"/>
    <w:rsid w:val="006651F2"/>
    <w:rsid w:val="006703AE"/>
    <w:rsid w:val="006712A2"/>
    <w:rsid w:val="006718F8"/>
    <w:rsid w:val="00672A1A"/>
    <w:rsid w:val="006744B3"/>
    <w:rsid w:val="00675697"/>
    <w:rsid w:val="00675C9A"/>
    <w:rsid w:val="006811A6"/>
    <w:rsid w:val="00682DDC"/>
    <w:rsid w:val="006830F8"/>
    <w:rsid w:val="0068313D"/>
    <w:rsid w:val="00683A1A"/>
    <w:rsid w:val="00684784"/>
    <w:rsid w:val="006857EC"/>
    <w:rsid w:val="00686A80"/>
    <w:rsid w:val="00686AF7"/>
    <w:rsid w:val="00687003"/>
    <w:rsid w:val="006870CE"/>
    <w:rsid w:val="006878F8"/>
    <w:rsid w:val="00687BBC"/>
    <w:rsid w:val="0069033D"/>
    <w:rsid w:val="00690428"/>
    <w:rsid w:val="00690FFF"/>
    <w:rsid w:val="00691B6F"/>
    <w:rsid w:val="0069256C"/>
    <w:rsid w:val="00693D3C"/>
    <w:rsid w:val="00694F0C"/>
    <w:rsid w:val="00695193"/>
    <w:rsid w:val="00696775"/>
    <w:rsid w:val="00697053"/>
    <w:rsid w:val="006A041F"/>
    <w:rsid w:val="006A08F8"/>
    <w:rsid w:val="006A526F"/>
    <w:rsid w:val="006A5B05"/>
    <w:rsid w:val="006A62D3"/>
    <w:rsid w:val="006A6CEA"/>
    <w:rsid w:val="006B13F6"/>
    <w:rsid w:val="006B1A91"/>
    <w:rsid w:val="006B4318"/>
    <w:rsid w:val="006B5494"/>
    <w:rsid w:val="006B5BDA"/>
    <w:rsid w:val="006C0411"/>
    <w:rsid w:val="006C11E6"/>
    <w:rsid w:val="006C1299"/>
    <w:rsid w:val="006C4D0E"/>
    <w:rsid w:val="006C73C5"/>
    <w:rsid w:val="006D06B5"/>
    <w:rsid w:val="006D21E0"/>
    <w:rsid w:val="006D2A81"/>
    <w:rsid w:val="006D43B0"/>
    <w:rsid w:val="006D4709"/>
    <w:rsid w:val="006D4943"/>
    <w:rsid w:val="006D4B81"/>
    <w:rsid w:val="006D4BD0"/>
    <w:rsid w:val="006D6490"/>
    <w:rsid w:val="006D6AA0"/>
    <w:rsid w:val="006E0D2A"/>
    <w:rsid w:val="006E20FE"/>
    <w:rsid w:val="006E37F1"/>
    <w:rsid w:val="006E4DFA"/>
    <w:rsid w:val="006E57A7"/>
    <w:rsid w:val="006E6CFA"/>
    <w:rsid w:val="006F1401"/>
    <w:rsid w:val="006F2258"/>
    <w:rsid w:val="006F3A64"/>
    <w:rsid w:val="006F4FCD"/>
    <w:rsid w:val="006F6EC2"/>
    <w:rsid w:val="00700279"/>
    <w:rsid w:val="0070141E"/>
    <w:rsid w:val="007020D9"/>
    <w:rsid w:val="00702750"/>
    <w:rsid w:val="007030F0"/>
    <w:rsid w:val="00703616"/>
    <w:rsid w:val="00703939"/>
    <w:rsid w:val="0070446D"/>
    <w:rsid w:val="007047F6"/>
    <w:rsid w:val="00705734"/>
    <w:rsid w:val="0070721E"/>
    <w:rsid w:val="00707404"/>
    <w:rsid w:val="00707F15"/>
    <w:rsid w:val="0071185F"/>
    <w:rsid w:val="00712E41"/>
    <w:rsid w:val="0071544B"/>
    <w:rsid w:val="007167B4"/>
    <w:rsid w:val="00716A76"/>
    <w:rsid w:val="00716DD6"/>
    <w:rsid w:val="00717008"/>
    <w:rsid w:val="00720249"/>
    <w:rsid w:val="00720336"/>
    <w:rsid w:val="007206AE"/>
    <w:rsid w:val="00721134"/>
    <w:rsid w:val="007226BB"/>
    <w:rsid w:val="00722CAB"/>
    <w:rsid w:val="0072338D"/>
    <w:rsid w:val="00725EDC"/>
    <w:rsid w:val="00725F82"/>
    <w:rsid w:val="00726BB6"/>
    <w:rsid w:val="00727F0C"/>
    <w:rsid w:val="00730F35"/>
    <w:rsid w:val="00732A9F"/>
    <w:rsid w:val="007336CB"/>
    <w:rsid w:val="00735A45"/>
    <w:rsid w:val="00735A4B"/>
    <w:rsid w:val="00735C5C"/>
    <w:rsid w:val="00735E19"/>
    <w:rsid w:val="007370FE"/>
    <w:rsid w:val="00740600"/>
    <w:rsid w:val="00741243"/>
    <w:rsid w:val="00742FB8"/>
    <w:rsid w:val="00743E84"/>
    <w:rsid w:val="007441AC"/>
    <w:rsid w:val="0074463C"/>
    <w:rsid w:val="007450EA"/>
    <w:rsid w:val="00746561"/>
    <w:rsid w:val="0074761D"/>
    <w:rsid w:val="00747CE0"/>
    <w:rsid w:val="00747D3E"/>
    <w:rsid w:val="00747EB2"/>
    <w:rsid w:val="00750FEE"/>
    <w:rsid w:val="00751798"/>
    <w:rsid w:val="0075248F"/>
    <w:rsid w:val="007526E3"/>
    <w:rsid w:val="007553A8"/>
    <w:rsid w:val="0075619A"/>
    <w:rsid w:val="007563ED"/>
    <w:rsid w:val="007571EA"/>
    <w:rsid w:val="00757A9D"/>
    <w:rsid w:val="00757DD2"/>
    <w:rsid w:val="00757EBF"/>
    <w:rsid w:val="0076056B"/>
    <w:rsid w:val="0076066D"/>
    <w:rsid w:val="00760BC2"/>
    <w:rsid w:val="007611B4"/>
    <w:rsid w:val="00761893"/>
    <w:rsid w:val="0076193E"/>
    <w:rsid w:val="007619F1"/>
    <w:rsid w:val="0076200E"/>
    <w:rsid w:val="00763018"/>
    <w:rsid w:val="00763CA0"/>
    <w:rsid w:val="00764728"/>
    <w:rsid w:val="00764F02"/>
    <w:rsid w:val="007659D7"/>
    <w:rsid w:val="00765A62"/>
    <w:rsid w:val="00765B83"/>
    <w:rsid w:val="00765D6D"/>
    <w:rsid w:val="00766144"/>
    <w:rsid w:val="00771665"/>
    <w:rsid w:val="0077260C"/>
    <w:rsid w:val="007747E3"/>
    <w:rsid w:val="0077720C"/>
    <w:rsid w:val="00777A6C"/>
    <w:rsid w:val="00780EDF"/>
    <w:rsid w:val="0078148F"/>
    <w:rsid w:val="007817D8"/>
    <w:rsid w:val="00783429"/>
    <w:rsid w:val="00783518"/>
    <w:rsid w:val="00784947"/>
    <w:rsid w:val="00785253"/>
    <w:rsid w:val="0078608B"/>
    <w:rsid w:val="007860D9"/>
    <w:rsid w:val="0079058F"/>
    <w:rsid w:val="007915C4"/>
    <w:rsid w:val="00792226"/>
    <w:rsid w:val="00792731"/>
    <w:rsid w:val="00792B28"/>
    <w:rsid w:val="00793065"/>
    <w:rsid w:val="0079399E"/>
    <w:rsid w:val="007949B2"/>
    <w:rsid w:val="00794E59"/>
    <w:rsid w:val="00796A0F"/>
    <w:rsid w:val="00796A8E"/>
    <w:rsid w:val="00797353"/>
    <w:rsid w:val="00797B1C"/>
    <w:rsid w:val="007A03BF"/>
    <w:rsid w:val="007A11AF"/>
    <w:rsid w:val="007A34D0"/>
    <w:rsid w:val="007A3505"/>
    <w:rsid w:val="007A4639"/>
    <w:rsid w:val="007A4668"/>
    <w:rsid w:val="007A5563"/>
    <w:rsid w:val="007B2715"/>
    <w:rsid w:val="007B4077"/>
    <w:rsid w:val="007B4C25"/>
    <w:rsid w:val="007B5CC6"/>
    <w:rsid w:val="007B7160"/>
    <w:rsid w:val="007C33E7"/>
    <w:rsid w:val="007C42BB"/>
    <w:rsid w:val="007C46E4"/>
    <w:rsid w:val="007C4F01"/>
    <w:rsid w:val="007C4FB9"/>
    <w:rsid w:val="007C5B24"/>
    <w:rsid w:val="007C62F7"/>
    <w:rsid w:val="007C75DA"/>
    <w:rsid w:val="007D0C28"/>
    <w:rsid w:val="007D0D55"/>
    <w:rsid w:val="007D1F9A"/>
    <w:rsid w:val="007D35C0"/>
    <w:rsid w:val="007D397C"/>
    <w:rsid w:val="007D4F0C"/>
    <w:rsid w:val="007D538E"/>
    <w:rsid w:val="007D58C8"/>
    <w:rsid w:val="007D66F2"/>
    <w:rsid w:val="007D6EFD"/>
    <w:rsid w:val="007D72D9"/>
    <w:rsid w:val="007E00AC"/>
    <w:rsid w:val="007E1B1D"/>
    <w:rsid w:val="007E1E64"/>
    <w:rsid w:val="007E1F17"/>
    <w:rsid w:val="007E3271"/>
    <w:rsid w:val="007E482B"/>
    <w:rsid w:val="007E6345"/>
    <w:rsid w:val="007E65E5"/>
    <w:rsid w:val="007E6F08"/>
    <w:rsid w:val="007F021D"/>
    <w:rsid w:val="007F097B"/>
    <w:rsid w:val="007F1AD4"/>
    <w:rsid w:val="007F1E26"/>
    <w:rsid w:val="007F21EC"/>
    <w:rsid w:val="007F2F34"/>
    <w:rsid w:val="007F4623"/>
    <w:rsid w:val="007F5401"/>
    <w:rsid w:val="007F6596"/>
    <w:rsid w:val="007F6713"/>
    <w:rsid w:val="007F72A3"/>
    <w:rsid w:val="007F7AD2"/>
    <w:rsid w:val="008020F6"/>
    <w:rsid w:val="008038F6"/>
    <w:rsid w:val="00803E49"/>
    <w:rsid w:val="0080423C"/>
    <w:rsid w:val="00804DBE"/>
    <w:rsid w:val="008051EC"/>
    <w:rsid w:val="00805293"/>
    <w:rsid w:val="00806F56"/>
    <w:rsid w:val="00810343"/>
    <w:rsid w:val="00810677"/>
    <w:rsid w:val="0081104B"/>
    <w:rsid w:val="0081105D"/>
    <w:rsid w:val="0081500D"/>
    <w:rsid w:val="00815A00"/>
    <w:rsid w:val="00815A49"/>
    <w:rsid w:val="00816F06"/>
    <w:rsid w:val="00822AC6"/>
    <w:rsid w:val="008235F4"/>
    <w:rsid w:val="0082547A"/>
    <w:rsid w:val="008315AA"/>
    <w:rsid w:val="00833475"/>
    <w:rsid w:val="00833E25"/>
    <w:rsid w:val="008341D9"/>
    <w:rsid w:val="00834FF6"/>
    <w:rsid w:val="00836E16"/>
    <w:rsid w:val="00837863"/>
    <w:rsid w:val="00840613"/>
    <w:rsid w:val="008415A0"/>
    <w:rsid w:val="00845C6F"/>
    <w:rsid w:val="00847051"/>
    <w:rsid w:val="00847484"/>
    <w:rsid w:val="00850148"/>
    <w:rsid w:val="00850553"/>
    <w:rsid w:val="00850BF9"/>
    <w:rsid w:val="008510CF"/>
    <w:rsid w:val="00852162"/>
    <w:rsid w:val="008526F8"/>
    <w:rsid w:val="00852C6C"/>
    <w:rsid w:val="008537CF"/>
    <w:rsid w:val="00857728"/>
    <w:rsid w:val="0085798A"/>
    <w:rsid w:val="00864212"/>
    <w:rsid w:val="0086536A"/>
    <w:rsid w:val="00867EE2"/>
    <w:rsid w:val="00867F94"/>
    <w:rsid w:val="00871DD4"/>
    <w:rsid w:val="00871EA6"/>
    <w:rsid w:val="008726E6"/>
    <w:rsid w:val="00872A0B"/>
    <w:rsid w:val="00874B87"/>
    <w:rsid w:val="00875422"/>
    <w:rsid w:val="00875554"/>
    <w:rsid w:val="00876021"/>
    <w:rsid w:val="00876154"/>
    <w:rsid w:val="008774D1"/>
    <w:rsid w:val="00881319"/>
    <w:rsid w:val="008815C0"/>
    <w:rsid w:val="00882C97"/>
    <w:rsid w:val="00883112"/>
    <w:rsid w:val="00884708"/>
    <w:rsid w:val="00885A70"/>
    <w:rsid w:val="00887025"/>
    <w:rsid w:val="00887089"/>
    <w:rsid w:val="008907C5"/>
    <w:rsid w:val="00891D2C"/>
    <w:rsid w:val="00892B54"/>
    <w:rsid w:val="0089378A"/>
    <w:rsid w:val="008939FD"/>
    <w:rsid w:val="00893A22"/>
    <w:rsid w:val="00895D82"/>
    <w:rsid w:val="00896231"/>
    <w:rsid w:val="00896547"/>
    <w:rsid w:val="008A0355"/>
    <w:rsid w:val="008A40A0"/>
    <w:rsid w:val="008A7150"/>
    <w:rsid w:val="008B030B"/>
    <w:rsid w:val="008B094E"/>
    <w:rsid w:val="008B09CD"/>
    <w:rsid w:val="008B0C32"/>
    <w:rsid w:val="008B0E1E"/>
    <w:rsid w:val="008B118E"/>
    <w:rsid w:val="008B22E1"/>
    <w:rsid w:val="008B2526"/>
    <w:rsid w:val="008B5DCA"/>
    <w:rsid w:val="008B63A8"/>
    <w:rsid w:val="008B655F"/>
    <w:rsid w:val="008B6C6B"/>
    <w:rsid w:val="008C02C9"/>
    <w:rsid w:val="008C0923"/>
    <w:rsid w:val="008C0999"/>
    <w:rsid w:val="008C17A4"/>
    <w:rsid w:val="008C18B7"/>
    <w:rsid w:val="008C2463"/>
    <w:rsid w:val="008C2464"/>
    <w:rsid w:val="008C24FA"/>
    <w:rsid w:val="008C310C"/>
    <w:rsid w:val="008C4065"/>
    <w:rsid w:val="008C7810"/>
    <w:rsid w:val="008C79F8"/>
    <w:rsid w:val="008D252E"/>
    <w:rsid w:val="008D36C4"/>
    <w:rsid w:val="008D3E8B"/>
    <w:rsid w:val="008D463F"/>
    <w:rsid w:val="008D50DA"/>
    <w:rsid w:val="008D51D2"/>
    <w:rsid w:val="008D6640"/>
    <w:rsid w:val="008D6A51"/>
    <w:rsid w:val="008E0309"/>
    <w:rsid w:val="008E2518"/>
    <w:rsid w:val="008E2C5B"/>
    <w:rsid w:val="008E3E21"/>
    <w:rsid w:val="008E6004"/>
    <w:rsid w:val="008E652D"/>
    <w:rsid w:val="008E661F"/>
    <w:rsid w:val="008E7372"/>
    <w:rsid w:val="008E73FD"/>
    <w:rsid w:val="008F0197"/>
    <w:rsid w:val="008F0799"/>
    <w:rsid w:val="008F07BE"/>
    <w:rsid w:val="008F1009"/>
    <w:rsid w:val="008F28BE"/>
    <w:rsid w:val="008F2DFA"/>
    <w:rsid w:val="008F338F"/>
    <w:rsid w:val="008F39F1"/>
    <w:rsid w:val="008F57E6"/>
    <w:rsid w:val="0090112A"/>
    <w:rsid w:val="009017C1"/>
    <w:rsid w:val="00902DCA"/>
    <w:rsid w:val="00902E64"/>
    <w:rsid w:val="009039C4"/>
    <w:rsid w:val="009040AB"/>
    <w:rsid w:val="0090484C"/>
    <w:rsid w:val="0091155E"/>
    <w:rsid w:val="00913F51"/>
    <w:rsid w:val="00914C7C"/>
    <w:rsid w:val="00914D28"/>
    <w:rsid w:val="0091506D"/>
    <w:rsid w:val="009160CB"/>
    <w:rsid w:val="00917528"/>
    <w:rsid w:val="009220BD"/>
    <w:rsid w:val="00924874"/>
    <w:rsid w:val="009262E1"/>
    <w:rsid w:val="0092674A"/>
    <w:rsid w:val="009267D8"/>
    <w:rsid w:val="0093240A"/>
    <w:rsid w:val="009335C5"/>
    <w:rsid w:val="00934536"/>
    <w:rsid w:val="009345C4"/>
    <w:rsid w:val="009345F4"/>
    <w:rsid w:val="00934AB0"/>
    <w:rsid w:val="00937E79"/>
    <w:rsid w:val="00940094"/>
    <w:rsid w:val="00940A43"/>
    <w:rsid w:val="00940A7C"/>
    <w:rsid w:val="00942710"/>
    <w:rsid w:val="00943E61"/>
    <w:rsid w:val="00944E0B"/>
    <w:rsid w:val="00945EDF"/>
    <w:rsid w:val="00946961"/>
    <w:rsid w:val="00947ED3"/>
    <w:rsid w:val="00953B99"/>
    <w:rsid w:val="0095603C"/>
    <w:rsid w:val="00956B9A"/>
    <w:rsid w:val="00960F9F"/>
    <w:rsid w:val="0096162A"/>
    <w:rsid w:val="00963D8A"/>
    <w:rsid w:val="00965AEE"/>
    <w:rsid w:val="009665C7"/>
    <w:rsid w:val="00966FCB"/>
    <w:rsid w:val="00967CF8"/>
    <w:rsid w:val="00971061"/>
    <w:rsid w:val="009714CB"/>
    <w:rsid w:val="00971B50"/>
    <w:rsid w:val="00972B57"/>
    <w:rsid w:val="00972EEF"/>
    <w:rsid w:val="00973490"/>
    <w:rsid w:val="009748E5"/>
    <w:rsid w:val="00976146"/>
    <w:rsid w:val="009763A4"/>
    <w:rsid w:val="00976B14"/>
    <w:rsid w:val="00977903"/>
    <w:rsid w:val="0098079B"/>
    <w:rsid w:val="009831BA"/>
    <w:rsid w:val="00983410"/>
    <w:rsid w:val="00983BE7"/>
    <w:rsid w:val="0098456A"/>
    <w:rsid w:val="00984838"/>
    <w:rsid w:val="00984D6F"/>
    <w:rsid w:val="00986447"/>
    <w:rsid w:val="0098660D"/>
    <w:rsid w:val="0098730A"/>
    <w:rsid w:val="00992A89"/>
    <w:rsid w:val="00993B72"/>
    <w:rsid w:val="00996205"/>
    <w:rsid w:val="009A0413"/>
    <w:rsid w:val="009A0A88"/>
    <w:rsid w:val="009A19FF"/>
    <w:rsid w:val="009A30E8"/>
    <w:rsid w:val="009A50F4"/>
    <w:rsid w:val="009A63E1"/>
    <w:rsid w:val="009B29CA"/>
    <w:rsid w:val="009B47EB"/>
    <w:rsid w:val="009B4FDA"/>
    <w:rsid w:val="009B66F6"/>
    <w:rsid w:val="009B7B15"/>
    <w:rsid w:val="009C105B"/>
    <w:rsid w:val="009C7AAA"/>
    <w:rsid w:val="009D0428"/>
    <w:rsid w:val="009D0780"/>
    <w:rsid w:val="009D0BD3"/>
    <w:rsid w:val="009D10F4"/>
    <w:rsid w:val="009D19A7"/>
    <w:rsid w:val="009D6052"/>
    <w:rsid w:val="009D636B"/>
    <w:rsid w:val="009D67BA"/>
    <w:rsid w:val="009D67C8"/>
    <w:rsid w:val="009D6D68"/>
    <w:rsid w:val="009E002D"/>
    <w:rsid w:val="009E46D3"/>
    <w:rsid w:val="009E48A9"/>
    <w:rsid w:val="009E5461"/>
    <w:rsid w:val="009E5DFE"/>
    <w:rsid w:val="009E5FF9"/>
    <w:rsid w:val="009E6C95"/>
    <w:rsid w:val="009E7C01"/>
    <w:rsid w:val="009E7EA7"/>
    <w:rsid w:val="009F014C"/>
    <w:rsid w:val="009F11F4"/>
    <w:rsid w:val="009F14E0"/>
    <w:rsid w:val="009F1DC5"/>
    <w:rsid w:val="009F1E91"/>
    <w:rsid w:val="009F207F"/>
    <w:rsid w:val="009F217B"/>
    <w:rsid w:val="009F26A6"/>
    <w:rsid w:val="009F2C23"/>
    <w:rsid w:val="009F3045"/>
    <w:rsid w:val="009F4BFF"/>
    <w:rsid w:val="009F60E9"/>
    <w:rsid w:val="009F655D"/>
    <w:rsid w:val="009F7147"/>
    <w:rsid w:val="00A007BB"/>
    <w:rsid w:val="00A00BE0"/>
    <w:rsid w:val="00A0139F"/>
    <w:rsid w:val="00A02CB9"/>
    <w:rsid w:val="00A030A2"/>
    <w:rsid w:val="00A03372"/>
    <w:rsid w:val="00A03732"/>
    <w:rsid w:val="00A0387C"/>
    <w:rsid w:val="00A04809"/>
    <w:rsid w:val="00A05311"/>
    <w:rsid w:val="00A05D91"/>
    <w:rsid w:val="00A06E97"/>
    <w:rsid w:val="00A10B7A"/>
    <w:rsid w:val="00A11603"/>
    <w:rsid w:val="00A12D60"/>
    <w:rsid w:val="00A136B1"/>
    <w:rsid w:val="00A13A3F"/>
    <w:rsid w:val="00A13FD1"/>
    <w:rsid w:val="00A1499B"/>
    <w:rsid w:val="00A1565A"/>
    <w:rsid w:val="00A15D35"/>
    <w:rsid w:val="00A15E5D"/>
    <w:rsid w:val="00A20584"/>
    <w:rsid w:val="00A21519"/>
    <w:rsid w:val="00A22DA6"/>
    <w:rsid w:val="00A23960"/>
    <w:rsid w:val="00A23BA2"/>
    <w:rsid w:val="00A2480D"/>
    <w:rsid w:val="00A24E2E"/>
    <w:rsid w:val="00A25A8B"/>
    <w:rsid w:val="00A27483"/>
    <w:rsid w:val="00A30D75"/>
    <w:rsid w:val="00A3126F"/>
    <w:rsid w:val="00A320BC"/>
    <w:rsid w:val="00A32F15"/>
    <w:rsid w:val="00A337D2"/>
    <w:rsid w:val="00A33B01"/>
    <w:rsid w:val="00A340FB"/>
    <w:rsid w:val="00A34D57"/>
    <w:rsid w:val="00A35039"/>
    <w:rsid w:val="00A41B91"/>
    <w:rsid w:val="00A41E2C"/>
    <w:rsid w:val="00A43819"/>
    <w:rsid w:val="00A4442B"/>
    <w:rsid w:val="00A44EF2"/>
    <w:rsid w:val="00A45901"/>
    <w:rsid w:val="00A45988"/>
    <w:rsid w:val="00A459D1"/>
    <w:rsid w:val="00A46C39"/>
    <w:rsid w:val="00A46F97"/>
    <w:rsid w:val="00A50BA1"/>
    <w:rsid w:val="00A50DC7"/>
    <w:rsid w:val="00A514BA"/>
    <w:rsid w:val="00A5181C"/>
    <w:rsid w:val="00A53B31"/>
    <w:rsid w:val="00A56779"/>
    <w:rsid w:val="00A61DE0"/>
    <w:rsid w:val="00A61EB8"/>
    <w:rsid w:val="00A62695"/>
    <w:rsid w:val="00A627BC"/>
    <w:rsid w:val="00A6398B"/>
    <w:rsid w:val="00A643A0"/>
    <w:rsid w:val="00A650EB"/>
    <w:rsid w:val="00A653C6"/>
    <w:rsid w:val="00A661B1"/>
    <w:rsid w:val="00A6692D"/>
    <w:rsid w:val="00A66996"/>
    <w:rsid w:val="00A66F6D"/>
    <w:rsid w:val="00A67D7A"/>
    <w:rsid w:val="00A71DD6"/>
    <w:rsid w:val="00A71DFF"/>
    <w:rsid w:val="00A72708"/>
    <w:rsid w:val="00A73CA3"/>
    <w:rsid w:val="00A75E0A"/>
    <w:rsid w:val="00A76445"/>
    <w:rsid w:val="00A80A90"/>
    <w:rsid w:val="00A836C0"/>
    <w:rsid w:val="00A8376B"/>
    <w:rsid w:val="00A837DD"/>
    <w:rsid w:val="00A84562"/>
    <w:rsid w:val="00A84A6F"/>
    <w:rsid w:val="00A84C70"/>
    <w:rsid w:val="00A85142"/>
    <w:rsid w:val="00A85824"/>
    <w:rsid w:val="00A85864"/>
    <w:rsid w:val="00A87A1F"/>
    <w:rsid w:val="00A87DD8"/>
    <w:rsid w:val="00A9277D"/>
    <w:rsid w:val="00A92BD7"/>
    <w:rsid w:val="00A92D95"/>
    <w:rsid w:val="00A92ECE"/>
    <w:rsid w:val="00A9326F"/>
    <w:rsid w:val="00A93398"/>
    <w:rsid w:val="00A94C80"/>
    <w:rsid w:val="00A95BA3"/>
    <w:rsid w:val="00A96788"/>
    <w:rsid w:val="00AA002E"/>
    <w:rsid w:val="00AA063A"/>
    <w:rsid w:val="00AA0F79"/>
    <w:rsid w:val="00AA1974"/>
    <w:rsid w:val="00AA2B9B"/>
    <w:rsid w:val="00AA678C"/>
    <w:rsid w:val="00AB2212"/>
    <w:rsid w:val="00AB433E"/>
    <w:rsid w:val="00AB5A22"/>
    <w:rsid w:val="00AB5BE5"/>
    <w:rsid w:val="00AB6B2C"/>
    <w:rsid w:val="00AB7AB2"/>
    <w:rsid w:val="00AB7D29"/>
    <w:rsid w:val="00AB7DF3"/>
    <w:rsid w:val="00AC1665"/>
    <w:rsid w:val="00AC16E3"/>
    <w:rsid w:val="00AC259D"/>
    <w:rsid w:val="00AC3395"/>
    <w:rsid w:val="00AC43E3"/>
    <w:rsid w:val="00AC4830"/>
    <w:rsid w:val="00AC4DA9"/>
    <w:rsid w:val="00AD0373"/>
    <w:rsid w:val="00AD14DF"/>
    <w:rsid w:val="00AD1DE5"/>
    <w:rsid w:val="00AD4B9A"/>
    <w:rsid w:val="00AD4BEB"/>
    <w:rsid w:val="00AD5F6D"/>
    <w:rsid w:val="00AE1C8B"/>
    <w:rsid w:val="00AE31FD"/>
    <w:rsid w:val="00AE4B78"/>
    <w:rsid w:val="00AF03F0"/>
    <w:rsid w:val="00AF0DFC"/>
    <w:rsid w:val="00AF259F"/>
    <w:rsid w:val="00AF2936"/>
    <w:rsid w:val="00AF4233"/>
    <w:rsid w:val="00AF4581"/>
    <w:rsid w:val="00AF48B1"/>
    <w:rsid w:val="00AF5216"/>
    <w:rsid w:val="00AF5642"/>
    <w:rsid w:val="00AF77B1"/>
    <w:rsid w:val="00AF7CF4"/>
    <w:rsid w:val="00B01148"/>
    <w:rsid w:val="00B01D40"/>
    <w:rsid w:val="00B01EA7"/>
    <w:rsid w:val="00B01F68"/>
    <w:rsid w:val="00B030DE"/>
    <w:rsid w:val="00B065E8"/>
    <w:rsid w:val="00B0676E"/>
    <w:rsid w:val="00B06DB1"/>
    <w:rsid w:val="00B0757B"/>
    <w:rsid w:val="00B12B58"/>
    <w:rsid w:val="00B136DB"/>
    <w:rsid w:val="00B16912"/>
    <w:rsid w:val="00B16E72"/>
    <w:rsid w:val="00B17C50"/>
    <w:rsid w:val="00B17C88"/>
    <w:rsid w:val="00B201D7"/>
    <w:rsid w:val="00B21DE3"/>
    <w:rsid w:val="00B231F5"/>
    <w:rsid w:val="00B256F6"/>
    <w:rsid w:val="00B26760"/>
    <w:rsid w:val="00B30216"/>
    <w:rsid w:val="00B30D49"/>
    <w:rsid w:val="00B30F8B"/>
    <w:rsid w:val="00B32D66"/>
    <w:rsid w:val="00B33159"/>
    <w:rsid w:val="00B34A17"/>
    <w:rsid w:val="00B3685A"/>
    <w:rsid w:val="00B370A0"/>
    <w:rsid w:val="00B37A24"/>
    <w:rsid w:val="00B41187"/>
    <w:rsid w:val="00B4346D"/>
    <w:rsid w:val="00B4383B"/>
    <w:rsid w:val="00B43D04"/>
    <w:rsid w:val="00B45B44"/>
    <w:rsid w:val="00B4688F"/>
    <w:rsid w:val="00B5274D"/>
    <w:rsid w:val="00B52A68"/>
    <w:rsid w:val="00B56769"/>
    <w:rsid w:val="00B568F4"/>
    <w:rsid w:val="00B572D1"/>
    <w:rsid w:val="00B57416"/>
    <w:rsid w:val="00B576BF"/>
    <w:rsid w:val="00B576F1"/>
    <w:rsid w:val="00B57DDD"/>
    <w:rsid w:val="00B610B7"/>
    <w:rsid w:val="00B623F5"/>
    <w:rsid w:val="00B66616"/>
    <w:rsid w:val="00B66A15"/>
    <w:rsid w:val="00B66A73"/>
    <w:rsid w:val="00B702FF"/>
    <w:rsid w:val="00B71975"/>
    <w:rsid w:val="00B71F7C"/>
    <w:rsid w:val="00B7355A"/>
    <w:rsid w:val="00B73F1F"/>
    <w:rsid w:val="00B742C4"/>
    <w:rsid w:val="00B74C70"/>
    <w:rsid w:val="00B75391"/>
    <w:rsid w:val="00B75EF1"/>
    <w:rsid w:val="00B764D5"/>
    <w:rsid w:val="00B81D84"/>
    <w:rsid w:val="00B838F8"/>
    <w:rsid w:val="00B83A5B"/>
    <w:rsid w:val="00B86254"/>
    <w:rsid w:val="00B900A7"/>
    <w:rsid w:val="00B90C3F"/>
    <w:rsid w:val="00B920FE"/>
    <w:rsid w:val="00B92996"/>
    <w:rsid w:val="00B934B6"/>
    <w:rsid w:val="00B934C9"/>
    <w:rsid w:val="00B94FBB"/>
    <w:rsid w:val="00B950D0"/>
    <w:rsid w:val="00B95181"/>
    <w:rsid w:val="00B978A5"/>
    <w:rsid w:val="00B97C27"/>
    <w:rsid w:val="00BA14CF"/>
    <w:rsid w:val="00BA33F7"/>
    <w:rsid w:val="00BA3FDB"/>
    <w:rsid w:val="00BA4A01"/>
    <w:rsid w:val="00BA52C3"/>
    <w:rsid w:val="00BA5A93"/>
    <w:rsid w:val="00BA6204"/>
    <w:rsid w:val="00BA664F"/>
    <w:rsid w:val="00BA68A1"/>
    <w:rsid w:val="00BA72EF"/>
    <w:rsid w:val="00BB05CD"/>
    <w:rsid w:val="00BB0831"/>
    <w:rsid w:val="00BB221C"/>
    <w:rsid w:val="00BB441C"/>
    <w:rsid w:val="00BB6092"/>
    <w:rsid w:val="00BB6685"/>
    <w:rsid w:val="00BB682B"/>
    <w:rsid w:val="00BB6EB4"/>
    <w:rsid w:val="00BB7243"/>
    <w:rsid w:val="00BB74BE"/>
    <w:rsid w:val="00BB74E2"/>
    <w:rsid w:val="00BC03DB"/>
    <w:rsid w:val="00BC0A53"/>
    <w:rsid w:val="00BC15F6"/>
    <w:rsid w:val="00BC2006"/>
    <w:rsid w:val="00BC2510"/>
    <w:rsid w:val="00BC54E5"/>
    <w:rsid w:val="00BC5708"/>
    <w:rsid w:val="00BC5929"/>
    <w:rsid w:val="00BC684E"/>
    <w:rsid w:val="00BC691C"/>
    <w:rsid w:val="00BC6DAC"/>
    <w:rsid w:val="00BC6E15"/>
    <w:rsid w:val="00BD1EC0"/>
    <w:rsid w:val="00BD2A5E"/>
    <w:rsid w:val="00BD42BF"/>
    <w:rsid w:val="00BD5833"/>
    <w:rsid w:val="00BD5B94"/>
    <w:rsid w:val="00BD6D44"/>
    <w:rsid w:val="00BD7B27"/>
    <w:rsid w:val="00BE2FAE"/>
    <w:rsid w:val="00BE3E5C"/>
    <w:rsid w:val="00BE43C5"/>
    <w:rsid w:val="00BE4720"/>
    <w:rsid w:val="00BE4F90"/>
    <w:rsid w:val="00BE5782"/>
    <w:rsid w:val="00BE5E87"/>
    <w:rsid w:val="00BE6352"/>
    <w:rsid w:val="00BF0222"/>
    <w:rsid w:val="00BF0F1B"/>
    <w:rsid w:val="00BF24D5"/>
    <w:rsid w:val="00BF24F3"/>
    <w:rsid w:val="00BF291E"/>
    <w:rsid w:val="00BF4E63"/>
    <w:rsid w:val="00BF55AA"/>
    <w:rsid w:val="00BF5CCC"/>
    <w:rsid w:val="00BF629E"/>
    <w:rsid w:val="00BF7188"/>
    <w:rsid w:val="00BF73B6"/>
    <w:rsid w:val="00BF77E2"/>
    <w:rsid w:val="00BF78FC"/>
    <w:rsid w:val="00C02718"/>
    <w:rsid w:val="00C02A2E"/>
    <w:rsid w:val="00C02E6B"/>
    <w:rsid w:val="00C04B3E"/>
    <w:rsid w:val="00C05BE8"/>
    <w:rsid w:val="00C107DD"/>
    <w:rsid w:val="00C11636"/>
    <w:rsid w:val="00C12148"/>
    <w:rsid w:val="00C12313"/>
    <w:rsid w:val="00C127FB"/>
    <w:rsid w:val="00C12946"/>
    <w:rsid w:val="00C14CD6"/>
    <w:rsid w:val="00C15D50"/>
    <w:rsid w:val="00C16856"/>
    <w:rsid w:val="00C16FB9"/>
    <w:rsid w:val="00C17D7E"/>
    <w:rsid w:val="00C204D1"/>
    <w:rsid w:val="00C257DB"/>
    <w:rsid w:val="00C25D68"/>
    <w:rsid w:val="00C30ABD"/>
    <w:rsid w:val="00C31048"/>
    <w:rsid w:val="00C32750"/>
    <w:rsid w:val="00C32970"/>
    <w:rsid w:val="00C32DE8"/>
    <w:rsid w:val="00C3314F"/>
    <w:rsid w:val="00C33F2C"/>
    <w:rsid w:val="00C34231"/>
    <w:rsid w:val="00C36839"/>
    <w:rsid w:val="00C36EEF"/>
    <w:rsid w:val="00C36F7E"/>
    <w:rsid w:val="00C401D3"/>
    <w:rsid w:val="00C410E0"/>
    <w:rsid w:val="00C41892"/>
    <w:rsid w:val="00C44E65"/>
    <w:rsid w:val="00C45E3C"/>
    <w:rsid w:val="00C50232"/>
    <w:rsid w:val="00C506AA"/>
    <w:rsid w:val="00C50AEB"/>
    <w:rsid w:val="00C52ADE"/>
    <w:rsid w:val="00C52C3C"/>
    <w:rsid w:val="00C5306E"/>
    <w:rsid w:val="00C57759"/>
    <w:rsid w:val="00C577CF"/>
    <w:rsid w:val="00C57C14"/>
    <w:rsid w:val="00C60C1C"/>
    <w:rsid w:val="00C629DA"/>
    <w:rsid w:val="00C631A9"/>
    <w:rsid w:val="00C639DD"/>
    <w:rsid w:val="00C64345"/>
    <w:rsid w:val="00C64A36"/>
    <w:rsid w:val="00C64AAB"/>
    <w:rsid w:val="00C66435"/>
    <w:rsid w:val="00C665FB"/>
    <w:rsid w:val="00C67674"/>
    <w:rsid w:val="00C676B6"/>
    <w:rsid w:val="00C71AF9"/>
    <w:rsid w:val="00C74BA3"/>
    <w:rsid w:val="00C75EE6"/>
    <w:rsid w:val="00C75F2E"/>
    <w:rsid w:val="00C76ABA"/>
    <w:rsid w:val="00C778EA"/>
    <w:rsid w:val="00C82B64"/>
    <w:rsid w:val="00C85AD3"/>
    <w:rsid w:val="00C86D17"/>
    <w:rsid w:val="00C8745B"/>
    <w:rsid w:val="00C91D6E"/>
    <w:rsid w:val="00C92F32"/>
    <w:rsid w:val="00C935B9"/>
    <w:rsid w:val="00C95A90"/>
    <w:rsid w:val="00C95B53"/>
    <w:rsid w:val="00C95DB2"/>
    <w:rsid w:val="00C96028"/>
    <w:rsid w:val="00C96CA6"/>
    <w:rsid w:val="00C9785F"/>
    <w:rsid w:val="00C97CD9"/>
    <w:rsid w:val="00CA07D0"/>
    <w:rsid w:val="00CA1A46"/>
    <w:rsid w:val="00CA1E8A"/>
    <w:rsid w:val="00CA2162"/>
    <w:rsid w:val="00CA24A9"/>
    <w:rsid w:val="00CA35EC"/>
    <w:rsid w:val="00CA41D7"/>
    <w:rsid w:val="00CA55B4"/>
    <w:rsid w:val="00CB091B"/>
    <w:rsid w:val="00CB17A8"/>
    <w:rsid w:val="00CB1AB2"/>
    <w:rsid w:val="00CB4089"/>
    <w:rsid w:val="00CB4BAD"/>
    <w:rsid w:val="00CB4BBB"/>
    <w:rsid w:val="00CB5376"/>
    <w:rsid w:val="00CB6C18"/>
    <w:rsid w:val="00CB6D9D"/>
    <w:rsid w:val="00CC005D"/>
    <w:rsid w:val="00CC0D7D"/>
    <w:rsid w:val="00CC145E"/>
    <w:rsid w:val="00CC1EB5"/>
    <w:rsid w:val="00CC1EE2"/>
    <w:rsid w:val="00CC2F86"/>
    <w:rsid w:val="00CC46E9"/>
    <w:rsid w:val="00CC4F27"/>
    <w:rsid w:val="00CC513A"/>
    <w:rsid w:val="00CC60EA"/>
    <w:rsid w:val="00CC7A4C"/>
    <w:rsid w:val="00CC7FE9"/>
    <w:rsid w:val="00CD16C3"/>
    <w:rsid w:val="00CD1755"/>
    <w:rsid w:val="00CD2E4E"/>
    <w:rsid w:val="00CD31CA"/>
    <w:rsid w:val="00CD4E56"/>
    <w:rsid w:val="00CD6213"/>
    <w:rsid w:val="00CD6889"/>
    <w:rsid w:val="00CD6A88"/>
    <w:rsid w:val="00CD6FBE"/>
    <w:rsid w:val="00CE1454"/>
    <w:rsid w:val="00CE1E6E"/>
    <w:rsid w:val="00CE39BD"/>
    <w:rsid w:val="00CE3EF4"/>
    <w:rsid w:val="00CE53C4"/>
    <w:rsid w:val="00CE5C83"/>
    <w:rsid w:val="00CE62ED"/>
    <w:rsid w:val="00CE783D"/>
    <w:rsid w:val="00CE7A77"/>
    <w:rsid w:val="00CE7C89"/>
    <w:rsid w:val="00CE7E00"/>
    <w:rsid w:val="00CF04CC"/>
    <w:rsid w:val="00CF0B22"/>
    <w:rsid w:val="00CF0EBC"/>
    <w:rsid w:val="00CF0FDD"/>
    <w:rsid w:val="00CF19E6"/>
    <w:rsid w:val="00CF1CCE"/>
    <w:rsid w:val="00CF4832"/>
    <w:rsid w:val="00CF7A47"/>
    <w:rsid w:val="00D004D8"/>
    <w:rsid w:val="00D0084E"/>
    <w:rsid w:val="00D00D1D"/>
    <w:rsid w:val="00D0406E"/>
    <w:rsid w:val="00D04689"/>
    <w:rsid w:val="00D05927"/>
    <w:rsid w:val="00D05B12"/>
    <w:rsid w:val="00D0686A"/>
    <w:rsid w:val="00D0795A"/>
    <w:rsid w:val="00D121E0"/>
    <w:rsid w:val="00D139B3"/>
    <w:rsid w:val="00D14402"/>
    <w:rsid w:val="00D15634"/>
    <w:rsid w:val="00D16270"/>
    <w:rsid w:val="00D16437"/>
    <w:rsid w:val="00D16A64"/>
    <w:rsid w:val="00D20071"/>
    <w:rsid w:val="00D20432"/>
    <w:rsid w:val="00D23190"/>
    <w:rsid w:val="00D23882"/>
    <w:rsid w:val="00D24C92"/>
    <w:rsid w:val="00D25B1C"/>
    <w:rsid w:val="00D34409"/>
    <w:rsid w:val="00D345F0"/>
    <w:rsid w:val="00D35167"/>
    <w:rsid w:val="00D3695C"/>
    <w:rsid w:val="00D42496"/>
    <w:rsid w:val="00D429DB"/>
    <w:rsid w:val="00D435E7"/>
    <w:rsid w:val="00D452C7"/>
    <w:rsid w:val="00D45344"/>
    <w:rsid w:val="00D45A43"/>
    <w:rsid w:val="00D45E53"/>
    <w:rsid w:val="00D5122B"/>
    <w:rsid w:val="00D51488"/>
    <w:rsid w:val="00D517B3"/>
    <w:rsid w:val="00D517C4"/>
    <w:rsid w:val="00D51B5D"/>
    <w:rsid w:val="00D51D68"/>
    <w:rsid w:val="00D527EE"/>
    <w:rsid w:val="00D52D55"/>
    <w:rsid w:val="00D53A35"/>
    <w:rsid w:val="00D53E50"/>
    <w:rsid w:val="00D54731"/>
    <w:rsid w:val="00D54F7E"/>
    <w:rsid w:val="00D5576A"/>
    <w:rsid w:val="00D56EE4"/>
    <w:rsid w:val="00D575CF"/>
    <w:rsid w:val="00D5776F"/>
    <w:rsid w:val="00D577D9"/>
    <w:rsid w:val="00D57F8F"/>
    <w:rsid w:val="00D600BF"/>
    <w:rsid w:val="00D613D3"/>
    <w:rsid w:val="00D61A24"/>
    <w:rsid w:val="00D63251"/>
    <w:rsid w:val="00D63A3A"/>
    <w:rsid w:val="00D642E0"/>
    <w:rsid w:val="00D659DF"/>
    <w:rsid w:val="00D65E86"/>
    <w:rsid w:val="00D664A2"/>
    <w:rsid w:val="00D669FC"/>
    <w:rsid w:val="00D6738A"/>
    <w:rsid w:val="00D67F76"/>
    <w:rsid w:val="00D70FB6"/>
    <w:rsid w:val="00D719E0"/>
    <w:rsid w:val="00D733A4"/>
    <w:rsid w:val="00D75486"/>
    <w:rsid w:val="00D75E38"/>
    <w:rsid w:val="00D75F95"/>
    <w:rsid w:val="00D76A28"/>
    <w:rsid w:val="00D77F1B"/>
    <w:rsid w:val="00D828CF"/>
    <w:rsid w:val="00D84045"/>
    <w:rsid w:val="00D84188"/>
    <w:rsid w:val="00D843B5"/>
    <w:rsid w:val="00D843BD"/>
    <w:rsid w:val="00D844D2"/>
    <w:rsid w:val="00D84BA2"/>
    <w:rsid w:val="00D85279"/>
    <w:rsid w:val="00D855D4"/>
    <w:rsid w:val="00D86157"/>
    <w:rsid w:val="00D87F4A"/>
    <w:rsid w:val="00D90BF2"/>
    <w:rsid w:val="00D91CCE"/>
    <w:rsid w:val="00D92801"/>
    <w:rsid w:val="00D92A0D"/>
    <w:rsid w:val="00D92B77"/>
    <w:rsid w:val="00D935E8"/>
    <w:rsid w:val="00D972A1"/>
    <w:rsid w:val="00DA06D7"/>
    <w:rsid w:val="00DA0966"/>
    <w:rsid w:val="00DA0B56"/>
    <w:rsid w:val="00DA2033"/>
    <w:rsid w:val="00DA2136"/>
    <w:rsid w:val="00DA2D52"/>
    <w:rsid w:val="00DA2FA7"/>
    <w:rsid w:val="00DA3367"/>
    <w:rsid w:val="00DA463C"/>
    <w:rsid w:val="00DA4DE0"/>
    <w:rsid w:val="00DA6EFA"/>
    <w:rsid w:val="00DB016A"/>
    <w:rsid w:val="00DB0379"/>
    <w:rsid w:val="00DB0AA8"/>
    <w:rsid w:val="00DB2A96"/>
    <w:rsid w:val="00DB54D1"/>
    <w:rsid w:val="00DB5F16"/>
    <w:rsid w:val="00DB65E8"/>
    <w:rsid w:val="00DB768A"/>
    <w:rsid w:val="00DB7DFC"/>
    <w:rsid w:val="00DC1879"/>
    <w:rsid w:val="00DC2D3B"/>
    <w:rsid w:val="00DC2D4E"/>
    <w:rsid w:val="00DC4596"/>
    <w:rsid w:val="00DC5D8D"/>
    <w:rsid w:val="00DC7E1C"/>
    <w:rsid w:val="00DD0EB4"/>
    <w:rsid w:val="00DD0F70"/>
    <w:rsid w:val="00DD1396"/>
    <w:rsid w:val="00DD178B"/>
    <w:rsid w:val="00DD2499"/>
    <w:rsid w:val="00DD2F5B"/>
    <w:rsid w:val="00DD41BC"/>
    <w:rsid w:val="00DD5DA8"/>
    <w:rsid w:val="00DD6926"/>
    <w:rsid w:val="00DE0BFE"/>
    <w:rsid w:val="00DE1BF8"/>
    <w:rsid w:val="00DE2795"/>
    <w:rsid w:val="00DE44F1"/>
    <w:rsid w:val="00DE6573"/>
    <w:rsid w:val="00DE7D70"/>
    <w:rsid w:val="00DF0A76"/>
    <w:rsid w:val="00DF2712"/>
    <w:rsid w:val="00DF2CFF"/>
    <w:rsid w:val="00DF304E"/>
    <w:rsid w:val="00DF3154"/>
    <w:rsid w:val="00DF3721"/>
    <w:rsid w:val="00DF4A3D"/>
    <w:rsid w:val="00DF4F9C"/>
    <w:rsid w:val="00DF544C"/>
    <w:rsid w:val="00DF6DB7"/>
    <w:rsid w:val="00E00C1B"/>
    <w:rsid w:val="00E01330"/>
    <w:rsid w:val="00E02813"/>
    <w:rsid w:val="00E035F5"/>
    <w:rsid w:val="00E03C26"/>
    <w:rsid w:val="00E03DED"/>
    <w:rsid w:val="00E06223"/>
    <w:rsid w:val="00E07522"/>
    <w:rsid w:val="00E07B64"/>
    <w:rsid w:val="00E10B9C"/>
    <w:rsid w:val="00E124DC"/>
    <w:rsid w:val="00E133EE"/>
    <w:rsid w:val="00E16EF3"/>
    <w:rsid w:val="00E1795A"/>
    <w:rsid w:val="00E210A2"/>
    <w:rsid w:val="00E221A4"/>
    <w:rsid w:val="00E22DF8"/>
    <w:rsid w:val="00E230F4"/>
    <w:rsid w:val="00E244E7"/>
    <w:rsid w:val="00E258D6"/>
    <w:rsid w:val="00E266F6"/>
    <w:rsid w:val="00E306EF"/>
    <w:rsid w:val="00E32DBF"/>
    <w:rsid w:val="00E33E7E"/>
    <w:rsid w:val="00E344EB"/>
    <w:rsid w:val="00E3536A"/>
    <w:rsid w:val="00E357B6"/>
    <w:rsid w:val="00E35B3D"/>
    <w:rsid w:val="00E35DCB"/>
    <w:rsid w:val="00E37710"/>
    <w:rsid w:val="00E3789F"/>
    <w:rsid w:val="00E4154F"/>
    <w:rsid w:val="00E41D08"/>
    <w:rsid w:val="00E43A8A"/>
    <w:rsid w:val="00E43E50"/>
    <w:rsid w:val="00E441FD"/>
    <w:rsid w:val="00E44B94"/>
    <w:rsid w:val="00E453F2"/>
    <w:rsid w:val="00E45705"/>
    <w:rsid w:val="00E45847"/>
    <w:rsid w:val="00E463D5"/>
    <w:rsid w:val="00E466E5"/>
    <w:rsid w:val="00E50FB2"/>
    <w:rsid w:val="00E54D39"/>
    <w:rsid w:val="00E54FDA"/>
    <w:rsid w:val="00E563E7"/>
    <w:rsid w:val="00E5647E"/>
    <w:rsid w:val="00E5678D"/>
    <w:rsid w:val="00E56F75"/>
    <w:rsid w:val="00E62FE5"/>
    <w:rsid w:val="00E674DF"/>
    <w:rsid w:val="00E70362"/>
    <w:rsid w:val="00E7040C"/>
    <w:rsid w:val="00E71D43"/>
    <w:rsid w:val="00E7252B"/>
    <w:rsid w:val="00E7372F"/>
    <w:rsid w:val="00E742B4"/>
    <w:rsid w:val="00E813D4"/>
    <w:rsid w:val="00E814C8"/>
    <w:rsid w:val="00E81EAF"/>
    <w:rsid w:val="00E84825"/>
    <w:rsid w:val="00E84C3B"/>
    <w:rsid w:val="00E85568"/>
    <w:rsid w:val="00E85AA7"/>
    <w:rsid w:val="00E85B5C"/>
    <w:rsid w:val="00E85E83"/>
    <w:rsid w:val="00E902B7"/>
    <w:rsid w:val="00E9167F"/>
    <w:rsid w:val="00E91B47"/>
    <w:rsid w:val="00E923AA"/>
    <w:rsid w:val="00E93690"/>
    <w:rsid w:val="00E9419D"/>
    <w:rsid w:val="00E957AF"/>
    <w:rsid w:val="00E95CCB"/>
    <w:rsid w:val="00E96D10"/>
    <w:rsid w:val="00E97229"/>
    <w:rsid w:val="00E97CD7"/>
    <w:rsid w:val="00EA1893"/>
    <w:rsid w:val="00EA21C6"/>
    <w:rsid w:val="00EA2814"/>
    <w:rsid w:val="00EA2953"/>
    <w:rsid w:val="00EA3658"/>
    <w:rsid w:val="00EA3F8F"/>
    <w:rsid w:val="00EA42D3"/>
    <w:rsid w:val="00EA4C2C"/>
    <w:rsid w:val="00EA5DE9"/>
    <w:rsid w:val="00EA67CB"/>
    <w:rsid w:val="00EA7AE3"/>
    <w:rsid w:val="00EB0F29"/>
    <w:rsid w:val="00EB1B85"/>
    <w:rsid w:val="00EB61D7"/>
    <w:rsid w:val="00EB6C13"/>
    <w:rsid w:val="00EB7538"/>
    <w:rsid w:val="00EC0AFC"/>
    <w:rsid w:val="00EC3C64"/>
    <w:rsid w:val="00EC3F6A"/>
    <w:rsid w:val="00EC491C"/>
    <w:rsid w:val="00EC5460"/>
    <w:rsid w:val="00EC6170"/>
    <w:rsid w:val="00EC67C7"/>
    <w:rsid w:val="00EC7119"/>
    <w:rsid w:val="00EC725A"/>
    <w:rsid w:val="00EC793C"/>
    <w:rsid w:val="00EC79C9"/>
    <w:rsid w:val="00EC7DB8"/>
    <w:rsid w:val="00ED0E53"/>
    <w:rsid w:val="00ED3A00"/>
    <w:rsid w:val="00ED3ADE"/>
    <w:rsid w:val="00ED3E1D"/>
    <w:rsid w:val="00ED4433"/>
    <w:rsid w:val="00ED4AC6"/>
    <w:rsid w:val="00ED603C"/>
    <w:rsid w:val="00ED6AFF"/>
    <w:rsid w:val="00ED6E59"/>
    <w:rsid w:val="00EE3498"/>
    <w:rsid w:val="00EE47C4"/>
    <w:rsid w:val="00EE4A35"/>
    <w:rsid w:val="00EE57DC"/>
    <w:rsid w:val="00EE5F16"/>
    <w:rsid w:val="00EE6839"/>
    <w:rsid w:val="00EE6CDB"/>
    <w:rsid w:val="00EE72D9"/>
    <w:rsid w:val="00EF149A"/>
    <w:rsid w:val="00EF1BF4"/>
    <w:rsid w:val="00EF1E80"/>
    <w:rsid w:val="00EF4706"/>
    <w:rsid w:val="00EF4732"/>
    <w:rsid w:val="00EF59F2"/>
    <w:rsid w:val="00EF6256"/>
    <w:rsid w:val="00EF635F"/>
    <w:rsid w:val="00EF667C"/>
    <w:rsid w:val="00EF744C"/>
    <w:rsid w:val="00EF7DBA"/>
    <w:rsid w:val="00F00038"/>
    <w:rsid w:val="00F00C5E"/>
    <w:rsid w:val="00F03B0E"/>
    <w:rsid w:val="00F04009"/>
    <w:rsid w:val="00F05CEF"/>
    <w:rsid w:val="00F060C7"/>
    <w:rsid w:val="00F07264"/>
    <w:rsid w:val="00F0776A"/>
    <w:rsid w:val="00F077C3"/>
    <w:rsid w:val="00F108D7"/>
    <w:rsid w:val="00F11306"/>
    <w:rsid w:val="00F12F33"/>
    <w:rsid w:val="00F13D4C"/>
    <w:rsid w:val="00F14082"/>
    <w:rsid w:val="00F14368"/>
    <w:rsid w:val="00F14C12"/>
    <w:rsid w:val="00F1738E"/>
    <w:rsid w:val="00F17831"/>
    <w:rsid w:val="00F21060"/>
    <w:rsid w:val="00F21759"/>
    <w:rsid w:val="00F224AC"/>
    <w:rsid w:val="00F22B19"/>
    <w:rsid w:val="00F247DB"/>
    <w:rsid w:val="00F24CD5"/>
    <w:rsid w:val="00F263C6"/>
    <w:rsid w:val="00F268F2"/>
    <w:rsid w:val="00F26F55"/>
    <w:rsid w:val="00F277F5"/>
    <w:rsid w:val="00F31C4D"/>
    <w:rsid w:val="00F322C2"/>
    <w:rsid w:val="00F3240E"/>
    <w:rsid w:val="00F34DCB"/>
    <w:rsid w:val="00F35ACF"/>
    <w:rsid w:val="00F35E88"/>
    <w:rsid w:val="00F366F2"/>
    <w:rsid w:val="00F373B6"/>
    <w:rsid w:val="00F40B18"/>
    <w:rsid w:val="00F43A42"/>
    <w:rsid w:val="00F44D29"/>
    <w:rsid w:val="00F46F89"/>
    <w:rsid w:val="00F5038E"/>
    <w:rsid w:val="00F508BA"/>
    <w:rsid w:val="00F516FD"/>
    <w:rsid w:val="00F530AD"/>
    <w:rsid w:val="00F54C4A"/>
    <w:rsid w:val="00F55E1B"/>
    <w:rsid w:val="00F55EBC"/>
    <w:rsid w:val="00F56A93"/>
    <w:rsid w:val="00F61E47"/>
    <w:rsid w:val="00F644FA"/>
    <w:rsid w:val="00F646F8"/>
    <w:rsid w:val="00F6499A"/>
    <w:rsid w:val="00F64C3C"/>
    <w:rsid w:val="00F65DD5"/>
    <w:rsid w:val="00F66BC7"/>
    <w:rsid w:val="00F66E08"/>
    <w:rsid w:val="00F700AE"/>
    <w:rsid w:val="00F70338"/>
    <w:rsid w:val="00F708EC"/>
    <w:rsid w:val="00F7197B"/>
    <w:rsid w:val="00F731ED"/>
    <w:rsid w:val="00F7409A"/>
    <w:rsid w:val="00F74D2C"/>
    <w:rsid w:val="00F76AA9"/>
    <w:rsid w:val="00F77DF6"/>
    <w:rsid w:val="00F822DD"/>
    <w:rsid w:val="00F84F4D"/>
    <w:rsid w:val="00F86997"/>
    <w:rsid w:val="00F86E0D"/>
    <w:rsid w:val="00F86F9B"/>
    <w:rsid w:val="00F87BD9"/>
    <w:rsid w:val="00F90D55"/>
    <w:rsid w:val="00F915DC"/>
    <w:rsid w:val="00F92A70"/>
    <w:rsid w:val="00F95114"/>
    <w:rsid w:val="00F9594B"/>
    <w:rsid w:val="00F95A51"/>
    <w:rsid w:val="00F95CFC"/>
    <w:rsid w:val="00F95DD4"/>
    <w:rsid w:val="00F96675"/>
    <w:rsid w:val="00F9787C"/>
    <w:rsid w:val="00F97AEC"/>
    <w:rsid w:val="00FA0350"/>
    <w:rsid w:val="00FA1060"/>
    <w:rsid w:val="00FA19E2"/>
    <w:rsid w:val="00FA1A66"/>
    <w:rsid w:val="00FA2544"/>
    <w:rsid w:val="00FA4D1D"/>
    <w:rsid w:val="00FA5603"/>
    <w:rsid w:val="00FA5B3C"/>
    <w:rsid w:val="00FA6C73"/>
    <w:rsid w:val="00FA6D4C"/>
    <w:rsid w:val="00FA729A"/>
    <w:rsid w:val="00FB2A34"/>
    <w:rsid w:val="00FB2B4A"/>
    <w:rsid w:val="00FB2B7B"/>
    <w:rsid w:val="00FB2E55"/>
    <w:rsid w:val="00FB4881"/>
    <w:rsid w:val="00FB529E"/>
    <w:rsid w:val="00FB6219"/>
    <w:rsid w:val="00FC0321"/>
    <w:rsid w:val="00FC068C"/>
    <w:rsid w:val="00FC08AB"/>
    <w:rsid w:val="00FC10D5"/>
    <w:rsid w:val="00FC1E0F"/>
    <w:rsid w:val="00FC30B1"/>
    <w:rsid w:val="00FC32F7"/>
    <w:rsid w:val="00FC3D57"/>
    <w:rsid w:val="00FC4554"/>
    <w:rsid w:val="00FC4E35"/>
    <w:rsid w:val="00FC58BF"/>
    <w:rsid w:val="00FC60D5"/>
    <w:rsid w:val="00FC6A20"/>
    <w:rsid w:val="00FC7944"/>
    <w:rsid w:val="00FC7C72"/>
    <w:rsid w:val="00FD0A82"/>
    <w:rsid w:val="00FD25C2"/>
    <w:rsid w:val="00FD4032"/>
    <w:rsid w:val="00FD47C2"/>
    <w:rsid w:val="00FD62C1"/>
    <w:rsid w:val="00FD691F"/>
    <w:rsid w:val="00FE090C"/>
    <w:rsid w:val="00FE1248"/>
    <w:rsid w:val="00FE13A7"/>
    <w:rsid w:val="00FE1628"/>
    <w:rsid w:val="00FE258A"/>
    <w:rsid w:val="00FE3216"/>
    <w:rsid w:val="00FE3D86"/>
    <w:rsid w:val="00FE427E"/>
    <w:rsid w:val="00FE42EF"/>
    <w:rsid w:val="00FE4480"/>
    <w:rsid w:val="00FE4DA5"/>
    <w:rsid w:val="00FE4DE5"/>
    <w:rsid w:val="00FE584D"/>
    <w:rsid w:val="00FE6247"/>
    <w:rsid w:val="00FE676C"/>
    <w:rsid w:val="00FE69D5"/>
    <w:rsid w:val="00FE74E4"/>
    <w:rsid w:val="00FF0284"/>
    <w:rsid w:val="00FF041F"/>
    <w:rsid w:val="00FF0ADF"/>
    <w:rsid w:val="00FF1FC9"/>
    <w:rsid w:val="00FF3736"/>
    <w:rsid w:val="00FF456D"/>
    <w:rsid w:val="00FF4681"/>
    <w:rsid w:val="00FF5470"/>
    <w:rsid w:val="00FF58D6"/>
    <w:rsid w:val="00FF6102"/>
    <w:rsid w:val="00FF6B18"/>
    <w:rsid w:val="00FF70E5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AE06"/>
  <w15:docId w15:val="{4FD4BFCC-DAB6-47CB-8777-60601816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122BCD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46F9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3"/>
    <w:next w:val="a3"/>
    <w:link w:val="31"/>
    <w:qFormat/>
    <w:rsid w:val="00267C3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1">
    <w:name w:val="Заголовок 3 Знак"/>
    <w:basedOn w:val="a4"/>
    <w:link w:val="30"/>
    <w:rsid w:val="00267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0">
    <w:name w:val="m_ПростойТекст"/>
    <w:basedOn w:val="a3"/>
    <w:link w:val="mChar"/>
    <w:rsid w:val="00267C3A"/>
    <w:pPr>
      <w:jc w:val="both"/>
    </w:pPr>
    <w:rPr>
      <w:lang w:val="x-none" w:eastAsia="x-none"/>
    </w:rPr>
  </w:style>
  <w:style w:type="paragraph" w:customStyle="1" w:styleId="m1">
    <w:name w:val="m_ТекстТаблицы"/>
    <w:basedOn w:val="m0"/>
    <w:rsid w:val="00267C3A"/>
    <w:pPr>
      <w:jc w:val="left"/>
    </w:pPr>
    <w:rPr>
      <w:sz w:val="20"/>
    </w:rPr>
  </w:style>
  <w:style w:type="paragraph" w:customStyle="1" w:styleId="m10">
    <w:name w:val="m_1_Пункт"/>
    <w:basedOn w:val="m0"/>
    <w:next w:val="m0"/>
    <w:rsid w:val="00267C3A"/>
    <w:pPr>
      <w:keepNext/>
    </w:pPr>
    <w:rPr>
      <w:b/>
      <w:caps/>
    </w:rPr>
  </w:style>
  <w:style w:type="paragraph" w:customStyle="1" w:styleId="m2">
    <w:name w:val="m_2_Пункт"/>
    <w:basedOn w:val="m0"/>
    <w:next w:val="m0"/>
    <w:rsid w:val="00267C3A"/>
    <w:pPr>
      <w:keepNext/>
      <w:tabs>
        <w:tab w:val="left" w:pos="510"/>
      </w:tabs>
    </w:pPr>
    <w:rPr>
      <w:b/>
    </w:rPr>
  </w:style>
  <w:style w:type="paragraph" w:customStyle="1" w:styleId="m3">
    <w:name w:val="m_ПромШапка"/>
    <w:basedOn w:val="m1"/>
    <w:rsid w:val="00267C3A"/>
    <w:pPr>
      <w:keepNext/>
      <w:jc w:val="center"/>
    </w:pPr>
    <w:rPr>
      <w:b/>
      <w:bCs/>
    </w:rPr>
  </w:style>
  <w:style w:type="paragraph" w:customStyle="1" w:styleId="m30">
    <w:name w:val="m_3_Пункт"/>
    <w:basedOn w:val="m0"/>
    <w:next w:val="m0"/>
    <w:rsid w:val="00267C3A"/>
    <w:rPr>
      <w:b/>
      <w:lang w:val="en-US"/>
    </w:rPr>
  </w:style>
  <w:style w:type="paragraph" w:customStyle="1" w:styleId="m">
    <w:name w:val="m_СписокТабл"/>
    <w:basedOn w:val="m1"/>
    <w:rsid w:val="00267C3A"/>
    <w:pPr>
      <w:numPr>
        <w:numId w:val="1"/>
      </w:numPr>
      <w:tabs>
        <w:tab w:val="left" w:pos="181"/>
      </w:tabs>
    </w:pPr>
  </w:style>
  <w:style w:type="character" w:customStyle="1" w:styleId="mChar">
    <w:name w:val="m_ПростойТекст Char"/>
    <w:link w:val="m0"/>
    <w:rsid w:val="00267C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67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67C3A"/>
  </w:style>
  <w:style w:type="paragraph" w:styleId="a8">
    <w:name w:val="List Paragraph"/>
    <w:aliases w:val="Creds Title,Elenco Normale"/>
    <w:basedOn w:val="a3"/>
    <w:link w:val="a9"/>
    <w:uiPriority w:val="34"/>
    <w:qFormat/>
    <w:rsid w:val="00E91B47"/>
    <w:pPr>
      <w:ind w:left="720"/>
      <w:contextualSpacing/>
    </w:pPr>
  </w:style>
  <w:style w:type="paragraph" w:customStyle="1" w:styleId="Default">
    <w:name w:val="Default"/>
    <w:rsid w:val="0043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">
    <w:name w:val="МТС 01"/>
    <w:basedOn w:val="a3"/>
    <w:qFormat/>
    <w:rsid w:val="004C4DA5"/>
    <w:pPr>
      <w:keepNext/>
      <w:keepLines/>
      <w:numPr>
        <w:numId w:val="3"/>
      </w:numPr>
      <w:spacing w:before="200" w:after="240" w:line="276" w:lineRule="auto"/>
      <w:jc w:val="both"/>
      <w:outlineLvl w:val="1"/>
    </w:pPr>
    <w:rPr>
      <w:rFonts w:eastAsia="MS Gothic"/>
      <w:b/>
      <w:bCs/>
      <w:sz w:val="26"/>
      <w:szCs w:val="26"/>
      <w:lang w:eastAsia="en-US"/>
    </w:rPr>
  </w:style>
  <w:style w:type="paragraph" w:customStyle="1" w:styleId="02">
    <w:name w:val="МТС 02"/>
    <w:basedOn w:val="01"/>
    <w:link w:val="020"/>
    <w:qFormat/>
    <w:rsid w:val="004C4DA5"/>
    <w:pPr>
      <w:numPr>
        <w:ilvl w:val="1"/>
      </w:numPr>
    </w:pPr>
  </w:style>
  <w:style w:type="character" w:customStyle="1" w:styleId="020">
    <w:name w:val="МТС 02 Знак"/>
    <w:link w:val="02"/>
    <w:rsid w:val="004C4DA5"/>
    <w:rPr>
      <w:rFonts w:ascii="Times New Roman" w:eastAsia="MS Gothic" w:hAnsi="Times New Roman" w:cs="Times New Roman"/>
      <w:b/>
      <w:bCs/>
      <w:sz w:val="26"/>
      <w:szCs w:val="26"/>
    </w:rPr>
  </w:style>
  <w:style w:type="character" w:styleId="aa">
    <w:name w:val="annotation reference"/>
    <w:basedOn w:val="a4"/>
    <w:uiPriority w:val="99"/>
    <w:semiHidden/>
    <w:unhideWhenUsed/>
    <w:rsid w:val="00D24C92"/>
    <w:rPr>
      <w:sz w:val="16"/>
      <w:szCs w:val="16"/>
    </w:rPr>
  </w:style>
  <w:style w:type="paragraph" w:styleId="ab">
    <w:name w:val="annotation text"/>
    <w:basedOn w:val="a3"/>
    <w:link w:val="ac"/>
    <w:uiPriority w:val="99"/>
    <w:unhideWhenUsed/>
    <w:rsid w:val="00D24C92"/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rsid w:val="00D24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C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3"/>
    <w:link w:val="af0"/>
    <w:uiPriority w:val="99"/>
    <w:semiHidden/>
    <w:unhideWhenUsed/>
    <w:rsid w:val="00D24C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D24C9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4"/>
    <w:uiPriority w:val="99"/>
    <w:unhideWhenUsed/>
    <w:rsid w:val="00686AF7"/>
    <w:rPr>
      <w:color w:val="0563C1" w:themeColor="hyperlink"/>
      <w:u w:val="single"/>
    </w:rPr>
  </w:style>
  <w:style w:type="paragraph" w:styleId="af2">
    <w:name w:val="footnote text"/>
    <w:basedOn w:val="a3"/>
    <w:link w:val="af3"/>
    <w:unhideWhenUsed/>
    <w:rsid w:val="002F2051"/>
    <w:rPr>
      <w:sz w:val="20"/>
      <w:szCs w:val="20"/>
    </w:rPr>
  </w:style>
  <w:style w:type="character" w:customStyle="1" w:styleId="af3">
    <w:name w:val="Текст сноски Знак"/>
    <w:basedOn w:val="a4"/>
    <w:link w:val="af2"/>
    <w:rsid w:val="002F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4"/>
    <w:uiPriority w:val="99"/>
    <w:semiHidden/>
    <w:unhideWhenUsed/>
    <w:rsid w:val="002F2051"/>
    <w:rPr>
      <w:vertAlign w:val="superscript"/>
    </w:rPr>
  </w:style>
  <w:style w:type="paragraph" w:styleId="af5">
    <w:name w:val="Normal (Web)"/>
    <w:basedOn w:val="a3"/>
    <w:unhideWhenUsed/>
    <w:rsid w:val="00F9594B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4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4"/>
    <w:rsid w:val="00F508BA"/>
  </w:style>
  <w:style w:type="character" w:customStyle="1" w:styleId="nodenameblock">
    <w:name w:val="nodenameblock"/>
    <w:basedOn w:val="a4"/>
    <w:rsid w:val="004D0671"/>
  </w:style>
  <w:style w:type="character" w:customStyle="1" w:styleId="a9">
    <w:name w:val="Абзац списка Знак"/>
    <w:aliases w:val="Creds Title Знак,Elenco Normale Знак"/>
    <w:basedOn w:val="a4"/>
    <w:link w:val="a8"/>
    <w:uiPriority w:val="34"/>
    <w:rsid w:val="00F9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3"/>
    <w:next w:val="a3"/>
    <w:autoRedefine/>
    <w:semiHidden/>
    <w:rsid w:val="001D5A7C"/>
    <w:pPr>
      <w:jc w:val="both"/>
    </w:pPr>
  </w:style>
  <w:style w:type="paragraph" w:customStyle="1" w:styleId="13">
    <w:name w:val="Абзац списка1"/>
    <w:basedOn w:val="a3"/>
    <w:rsid w:val="004A770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1">
    <w:name w:val="Приложение Название АЛРУД"/>
    <w:basedOn w:val="a3"/>
    <w:next w:val="a3"/>
    <w:uiPriority w:val="1"/>
    <w:qFormat/>
    <w:rsid w:val="009A0A88"/>
    <w:pPr>
      <w:numPr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a2">
    <w:name w:val="Приложение Часть АЛРУД"/>
    <w:basedOn w:val="a3"/>
    <w:next w:val="a3"/>
    <w:uiPriority w:val="1"/>
    <w:qFormat/>
    <w:rsid w:val="009A0A88"/>
    <w:pPr>
      <w:numPr>
        <w:ilvl w:val="1"/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1">
    <w:name w:val="Приложение Уровень 1 АЛРУД"/>
    <w:basedOn w:val="a3"/>
    <w:uiPriority w:val="1"/>
    <w:qFormat/>
    <w:rsid w:val="009A0A88"/>
    <w:pPr>
      <w:numPr>
        <w:ilvl w:val="2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2">
    <w:name w:val="Приложение Уровень 2 АЛРУД"/>
    <w:basedOn w:val="a3"/>
    <w:link w:val="22"/>
    <w:uiPriority w:val="1"/>
    <w:qFormat/>
    <w:rsid w:val="009A0A88"/>
    <w:pPr>
      <w:numPr>
        <w:ilvl w:val="3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3">
    <w:name w:val="Приложение Уровень 3 АЛРУД"/>
    <w:basedOn w:val="a3"/>
    <w:link w:val="32"/>
    <w:uiPriority w:val="1"/>
    <w:qFormat/>
    <w:rsid w:val="009A0A88"/>
    <w:pPr>
      <w:numPr>
        <w:ilvl w:val="4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character" w:customStyle="1" w:styleId="22">
    <w:name w:val="Приложение Уровень 2 АЛРУД Знак"/>
    <w:basedOn w:val="a4"/>
    <w:link w:val="2"/>
    <w:uiPriority w:val="1"/>
    <w:rsid w:val="009A0A88"/>
    <w:rPr>
      <w:rFonts w:ascii="Tahoma" w:eastAsia="Calibri" w:hAnsi="Tahoma" w:cs="Times New Roman"/>
      <w:sz w:val="20"/>
    </w:rPr>
  </w:style>
  <w:style w:type="paragraph" w:customStyle="1" w:styleId="4">
    <w:name w:val="Приложение Уровень 4 АЛРУД"/>
    <w:basedOn w:val="a3"/>
    <w:link w:val="40"/>
    <w:uiPriority w:val="1"/>
    <w:qFormat/>
    <w:rsid w:val="009A0A88"/>
    <w:pPr>
      <w:numPr>
        <w:ilvl w:val="5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5">
    <w:name w:val="Приложение Уровень 5 АЛРУД"/>
    <w:basedOn w:val="a3"/>
    <w:uiPriority w:val="1"/>
    <w:qFormat/>
    <w:rsid w:val="009A0A88"/>
    <w:pPr>
      <w:numPr>
        <w:ilvl w:val="6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styleId="af7">
    <w:name w:val="header"/>
    <w:basedOn w:val="a3"/>
    <w:link w:val="af8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3"/>
    <w:link w:val="afa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_ШапкаТаблицы"/>
    <w:basedOn w:val="m0"/>
    <w:rsid w:val="00C02A2E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ЗагПриложение"/>
    <w:basedOn w:val="m0"/>
    <w:next w:val="m0"/>
    <w:rsid w:val="00C02A2E"/>
    <w:pPr>
      <w:jc w:val="center"/>
    </w:pPr>
    <w:rPr>
      <w:b/>
      <w:bCs/>
      <w:caps/>
    </w:rPr>
  </w:style>
  <w:style w:type="character" w:customStyle="1" w:styleId="32">
    <w:name w:val="Приложение Уровень 3 АЛРУД Знак"/>
    <w:basedOn w:val="a4"/>
    <w:link w:val="3"/>
    <w:uiPriority w:val="1"/>
    <w:rsid w:val="00BA52C3"/>
    <w:rPr>
      <w:rFonts w:ascii="Tahoma" w:eastAsia="Calibri" w:hAnsi="Tahoma" w:cs="Times New Roman"/>
      <w:sz w:val="20"/>
    </w:rPr>
  </w:style>
  <w:style w:type="character" w:customStyle="1" w:styleId="40">
    <w:name w:val="Приложение Уровень 4 АЛРУД Знак"/>
    <w:basedOn w:val="a4"/>
    <w:link w:val="4"/>
    <w:uiPriority w:val="1"/>
    <w:rsid w:val="00847484"/>
    <w:rPr>
      <w:rFonts w:ascii="Tahoma" w:eastAsia="Calibri" w:hAnsi="Tahoma" w:cs="Times New Roman"/>
      <w:sz w:val="20"/>
    </w:rPr>
  </w:style>
  <w:style w:type="character" w:customStyle="1" w:styleId="11">
    <w:name w:val="Заголовок 1 Знак"/>
    <w:basedOn w:val="a4"/>
    <w:link w:val="10"/>
    <w:uiPriority w:val="9"/>
    <w:rsid w:val="00122BCD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fb">
    <w:name w:val="TOC Heading"/>
    <w:basedOn w:val="10"/>
    <w:next w:val="a3"/>
    <w:uiPriority w:val="39"/>
    <w:unhideWhenUsed/>
    <w:qFormat/>
    <w:rsid w:val="008939FD"/>
    <w:pPr>
      <w:spacing w:line="259" w:lineRule="auto"/>
      <w:outlineLvl w:val="9"/>
    </w:pPr>
  </w:style>
  <w:style w:type="paragraph" w:styleId="23">
    <w:name w:val="toc 2"/>
    <w:basedOn w:val="a3"/>
    <w:next w:val="a3"/>
    <w:autoRedefine/>
    <w:uiPriority w:val="39"/>
    <w:unhideWhenUsed/>
    <w:rsid w:val="008939F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3"/>
    <w:next w:val="a3"/>
    <w:autoRedefine/>
    <w:uiPriority w:val="39"/>
    <w:unhideWhenUsed/>
    <w:rsid w:val="008939F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8939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1">
    <w:name w:val="Заголовок 2 Знак"/>
    <w:basedOn w:val="a4"/>
    <w:link w:val="20"/>
    <w:uiPriority w:val="9"/>
    <w:rsid w:val="00A46F97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customStyle="1" w:styleId="a">
    <w:name w:val="Нумерованный заголовок"/>
    <w:basedOn w:val="a3"/>
    <w:rsid w:val="00C96028"/>
    <w:pPr>
      <w:numPr>
        <w:numId w:val="15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Пункт"/>
    <w:basedOn w:val="a3"/>
    <w:next w:val="a3"/>
    <w:rsid w:val="00C96028"/>
    <w:pPr>
      <w:numPr>
        <w:ilvl w:val="1"/>
        <w:numId w:val="15"/>
      </w:num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ontrol&amp;audit@mt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otline@mt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control&amp;audit@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595-CE54-408E-87E3-4E73A2E0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Dmitry.Ostrovsky@mts.ru</dc:creator>
  <cp:keywords/>
  <dc:description/>
  <cp:lastModifiedBy>Anna Shirokova</cp:lastModifiedBy>
  <cp:revision>8</cp:revision>
  <cp:lastPrinted>2020-11-25T08:17:00Z</cp:lastPrinted>
  <dcterms:created xsi:type="dcterms:W3CDTF">2021-01-14T11:10:00Z</dcterms:created>
  <dcterms:modified xsi:type="dcterms:W3CDTF">2021-03-23T10:24:00Z</dcterms:modified>
</cp:coreProperties>
</file>